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B2E4C3" w14:textId="224E03E3" w:rsidR="00B65CBF" w:rsidRDefault="001B5237">
      <w:pPr>
        <w:jc w:val="center"/>
      </w:pPr>
      <w:r>
        <w:rPr>
          <w:rFonts w:ascii="標楷體" w:eastAsia="標楷體" w:hAnsi="標楷體" w:hint="eastAsia"/>
          <w:b/>
          <w:sz w:val="34"/>
          <w:szCs w:val="34"/>
        </w:rPr>
        <w:t>嘉義市</w:t>
      </w:r>
      <w:r w:rsidR="00EA37E5">
        <w:rPr>
          <w:rFonts w:ascii="標楷體" w:eastAsia="標楷體" w:hAnsi="標楷體" w:hint="eastAsia"/>
          <w:b/>
          <w:sz w:val="34"/>
          <w:szCs w:val="34"/>
        </w:rPr>
        <w:t>博愛國小</w:t>
      </w:r>
      <w:r w:rsidR="0095156B">
        <w:rPr>
          <w:rFonts w:ascii="標楷體" w:eastAsia="標楷體" w:hAnsi="標楷體"/>
          <w:b/>
          <w:sz w:val="34"/>
          <w:szCs w:val="34"/>
        </w:rPr>
        <w:t>11</w:t>
      </w:r>
      <w:r w:rsidR="006D71AA">
        <w:rPr>
          <w:rFonts w:ascii="標楷體" w:eastAsia="標楷體" w:hAnsi="標楷體" w:hint="eastAsia"/>
          <w:b/>
          <w:sz w:val="34"/>
          <w:szCs w:val="34"/>
        </w:rPr>
        <w:t>5</w:t>
      </w:r>
      <w:r w:rsidR="0095156B">
        <w:rPr>
          <w:rFonts w:ascii="標楷體" w:eastAsia="標楷體" w:hAnsi="標楷體" w:hint="eastAsia"/>
          <w:b/>
          <w:sz w:val="34"/>
          <w:szCs w:val="34"/>
        </w:rPr>
        <w:t>學年度</w:t>
      </w:r>
      <w:r>
        <w:rPr>
          <w:rFonts w:ascii="標楷體" w:eastAsia="標楷體" w:hAnsi="標楷體" w:hint="eastAsia"/>
          <w:b/>
          <w:sz w:val="34"/>
          <w:szCs w:val="34"/>
        </w:rPr>
        <w:t>藝術</w:t>
      </w:r>
      <w:r>
        <w:rPr>
          <w:rFonts w:ascii="標楷體" w:eastAsia="標楷體" w:hAnsi="標楷體" w:hint="eastAsia"/>
          <w:b/>
          <w:bCs/>
          <w:sz w:val="34"/>
          <w:szCs w:val="34"/>
        </w:rPr>
        <w:t>才能音樂班</w:t>
      </w:r>
      <w:r w:rsidR="00D848D3">
        <w:rPr>
          <w:rFonts w:ascii="標楷體" w:eastAsia="標楷體" w:hAnsi="標楷體" w:hint="eastAsia"/>
          <w:b/>
          <w:bCs/>
          <w:sz w:val="34"/>
          <w:szCs w:val="34"/>
        </w:rPr>
        <w:t>管樂組</w:t>
      </w:r>
    </w:p>
    <w:p w14:paraId="0DFEF2E5" w14:textId="7384E984" w:rsidR="00B65CBF" w:rsidRDefault="001B5237">
      <w:pPr>
        <w:jc w:val="center"/>
      </w:pPr>
      <w:r>
        <w:rPr>
          <w:rFonts w:ascii="標楷體" w:eastAsia="標楷體" w:hAnsi="標楷體" w:hint="eastAsia"/>
          <w:b/>
          <w:bCs/>
          <w:sz w:val="34"/>
          <w:szCs w:val="34"/>
        </w:rPr>
        <w:t>第</w:t>
      </w:r>
      <w:r w:rsidR="00B22D25">
        <w:rPr>
          <w:rFonts w:ascii="標楷體" w:eastAsia="標楷體" w:hAnsi="標楷體" w:hint="eastAsia"/>
          <w:b/>
          <w:bCs/>
          <w:sz w:val="34"/>
          <w:szCs w:val="34"/>
        </w:rPr>
        <w:t>二</w:t>
      </w:r>
      <w:r>
        <w:rPr>
          <w:rFonts w:ascii="標楷體" w:eastAsia="標楷體" w:hAnsi="標楷體" w:hint="eastAsia"/>
          <w:b/>
          <w:bCs/>
          <w:sz w:val="34"/>
          <w:szCs w:val="34"/>
        </w:rPr>
        <w:t>次招生</w:t>
      </w:r>
      <w:r w:rsidR="0006399F">
        <w:rPr>
          <w:rFonts w:ascii="標楷體" w:eastAsia="標楷體" w:hAnsi="標楷體" w:hint="eastAsia"/>
          <w:b/>
          <w:bCs/>
          <w:sz w:val="34"/>
          <w:szCs w:val="34"/>
        </w:rPr>
        <w:t>簡章</w:t>
      </w:r>
    </w:p>
    <w:p w14:paraId="08B8FDF5" w14:textId="77777777" w:rsidR="00B65CBF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壹、依據</w:t>
      </w:r>
    </w:p>
    <w:p w14:paraId="3BF34D69" w14:textId="77777777" w:rsidR="00B65CBF" w:rsidRDefault="001B5237">
      <w:pPr>
        <w:ind w:left="4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一、藝術教育法及藝術教育法施行細則（</w:t>
      </w:r>
      <w:r>
        <w:rPr>
          <w:rFonts w:ascii="標楷體" w:eastAsia="標楷體" w:hAnsi="標楷體"/>
        </w:rPr>
        <w:t>104</w:t>
      </w:r>
      <w:r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/>
        </w:rPr>
        <w:t>12</w:t>
      </w:r>
      <w:r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/>
        </w:rPr>
        <w:t>30</w:t>
      </w:r>
      <w:r>
        <w:rPr>
          <w:rFonts w:ascii="標楷體" w:eastAsia="標楷體" w:hAnsi="標楷體" w:hint="eastAsia"/>
        </w:rPr>
        <w:t>日及</w:t>
      </w:r>
      <w:r>
        <w:rPr>
          <w:rFonts w:ascii="標楷體" w:eastAsia="標楷體" w:hAnsi="標楷體"/>
        </w:rPr>
        <w:t>100</w:t>
      </w:r>
      <w:r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/>
        </w:rPr>
        <w:t>1</w:t>
      </w:r>
      <w:r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/>
        </w:rPr>
        <w:t>10</w:t>
      </w:r>
      <w:r>
        <w:rPr>
          <w:rFonts w:ascii="標楷體" w:eastAsia="標楷體" w:hAnsi="標楷體" w:hint="eastAsia"/>
        </w:rPr>
        <w:t>日）。</w:t>
      </w:r>
    </w:p>
    <w:p w14:paraId="7FED91D4" w14:textId="77777777" w:rsidR="00B65CBF" w:rsidRDefault="001B5237">
      <w:pPr>
        <w:ind w:left="4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二、高級中等以下學校藝術才能班設立標準（</w:t>
      </w:r>
      <w:r>
        <w:rPr>
          <w:rFonts w:ascii="標楷體" w:eastAsia="標楷體" w:hAnsi="標楷體"/>
        </w:rPr>
        <w:t>106</w:t>
      </w:r>
      <w:r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/>
        </w:rPr>
        <w:t>6</w:t>
      </w:r>
      <w:r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/>
        </w:rPr>
        <w:t>21</w:t>
      </w:r>
      <w:r>
        <w:rPr>
          <w:rFonts w:ascii="標楷體" w:eastAsia="標楷體" w:hAnsi="標楷體" w:hint="eastAsia"/>
        </w:rPr>
        <w:t>日）。</w:t>
      </w:r>
    </w:p>
    <w:p w14:paraId="1A9B07D5" w14:textId="471068D5" w:rsidR="0006399F" w:rsidRDefault="0006399F" w:rsidP="0006399F">
      <w:pPr>
        <w:pStyle w:val="Default"/>
        <w:rPr>
          <w:rFonts w:hAnsi="標楷體"/>
        </w:rPr>
      </w:pPr>
      <w:r>
        <w:rPr>
          <w:rFonts w:hAnsi="標楷體" w:hint="eastAsia"/>
        </w:rPr>
        <w:t xml:space="preserve">    </w:t>
      </w:r>
      <w:r w:rsidR="001B5237" w:rsidRPr="0006399F">
        <w:rPr>
          <w:rFonts w:hAnsi="標楷體" w:hint="eastAsia"/>
        </w:rPr>
        <w:t>三、</w:t>
      </w:r>
      <w:r w:rsidRPr="0006399F">
        <w:t xml:space="preserve"> </w:t>
      </w:r>
      <w:r w:rsidRPr="0006399F">
        <w:rPr>
          <w:rFonts w:hAnsi="標楷體" w:hint="eastAsia"/>
        </w:rPr>
        <w:t>嘉義市政府</w:t>
      </w:r>
      <w:r w:rsidRPr="0006399F">
        <w:rPr>
          <w:rFonts w:hAnsi="標楷體"/>
        </w:rPr>
        <w:t>115</w:t>
      </w:r>
      <w:r w:rsidRPr="0006399F">
        <w:rPr>
          <w:rFonts w:hAnsi="標楷體" w:hint="eastAsia"/>
        </w:rPr>
        <w:t>年</w:t>
      </w:r>
      <w:r w:rsidRPr="0006399F">
        <w:rPr>
          <w:rFonts w:hAnsi="標楷體"/>
        </w:rPr>
        <w:t>3</w:t>
      </w:r>
      <w:r w:rsidRPr="0006399F">
        <w:rPr>
          <w:rFonts w:hAnsi="標楷體" w:hint="eastAsia"/>
        </w:rPr>
        <w:t>月</w:t>
      </w:r>
      <w:r w:rsidRPr="0006399F">
        <w:rPr>
          <w:rFonts w:hAnsi="標楷體"/>
        </w:rPr>
        <w:t>2</w:t>
      </w:r>
      <w:r w:rsidRPr="0006399F">
        <w:rPr>
          <w:rFonts w:hAnsi="標楷體" w:hint="eastAsia"/>
        </w:rPr>
        <w:t>日</w:t>
      </w:r>
      <w:proofErr w:type="gramStart"/>
      <w:r w:rsidRPr="0006399F">
        <w:rPr>
          <w:rFonts w:hAnsi="標楷體" w:hint="eastAsia"/>
        </w:rPr>
        <w:t>府教社字</w:t>
      </w:r>
      <w:proofErr w:type="gramEnd"/>
      <w:r w:rsidRPr="0006399F">
        <w:rPr>
          <w:rFonts w:hAnsi="標楷體" w:hint="eastAsia"/>
        </w:rPr>
        <w:t>第</w:t>
      </w:r>
      <w:r w:rsidRPr="0006399F">
        <w:rPr>
          <w:rFonts w:hAnsi="標楷體"/>
        </w:rPr>
        <w:t>1150951589</w:t>
      </w:r>
      <w:r w:rsidRPr="0006399F">
        <w:rPr>
          <w:rFonts w:hAnsi="標楷體" w:hint="eastAsia"/>
        </w:rPr>
        <w:t>號函</w:t>
      </w:r>
      <w:r w:rsidR="001B5237" w:rsidRPr="0006399F">
        <w:rPr>
          <w:rFonts w:hAnsi="標楷體" w:hint="eastAsia"/>
        </w:rPr>
        <w:t>「嘉義市</w:t>
      </w:r>
      <w:r w:rsidR="00A952CF" w:rsidRPr="0006399F">
        <w:rPr>
          <w:rFonts w:hAnsi="標楷體"/>
        </w:rPr>
        <w:t>11</w:t>
      </w:r>
      <w:r w:rsidR="006D71AA">
        <w:rPr>
          <w:rFonts w:hAnsi="標楷體" w:hint="eastAsia"/>
        </w:rPr>
        <w:t>5</w:t>
      </w:r>
      <w:r w:rsidR="001B5237">
        <w:rPr>
          <w:rFonts w:hAnsi="標楷體" w:hint="eastAsia"/>
        </w:rPr>
        <w:t>學年度國民</w:t>
      </w:r>
      <w:r>
        <w:rPr>
          <w:rFonts w:hAnsi="標楷體" w:hint="eastAsia"/>
        </w:rPr>
        <w:t>小</w:t>
      </w:r>
      <w:r w:rsidR="001B5237">
        <w:rPr>
          <w:rFonts w:hAnsi="標楷體" w:hint="eastAsia"/>
        </w:rPr>
        <w:t>學藝術</w:t>
      </w:r>
    </w:p>
    <w:p w14:paraId="5800664E" w14:textId="56040F97" w:rsidR="00B65CBF" w:rsidRDefault="0006399F" w:rsidP="0006399F">
      <w:pPr>
        <w:pStyle w:val="Default"/>
        <w:rPr>
          <w:rFonts w:hAnsi="標楷體"/>
        </w:rPr>
      </w:pPr>
      <w:r>
        <w:rPr>
          <w:rFonts w:hAnsi="標楷體" w:hint="eastAsia"/>
        </w:rPr>
        <w:t xml:space="preserve">         </w:t>
      </w:r>
      <w:r w:rsidR="001B5237">
        <w:rPr>
          <w:rFonts w:hAnsi="標楷體" w:hint="eastAsia"/>
        </w:rPr>
        <w:t>才能班招生簡章」辦理。</w:t>
      </w:r>
    </w:p>
    <w:p w14:paraId="22619495" w14:textId="77777777" w:rsidR="00B65CBF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貳、目的</w:t>
      </w:r>
    </w:p>
    <w:p w14:paraId="148DCE3B" w14:textId="77777777" w:rsidR="00B65CBF" w:rsidRDefault="001B5237">
      <w:pPr>
        <w:ind w:left="898" w:hanging="437"/>
      </w:pPr>
      <w:r>
        <w:rPr>
          <w:rFonts w:ascii="標楷體" w:eastAsia="標楷體" w:hAnsi="標楷體" w:hint="eastAsia"/>
        </w:rPr>
        <w:t>一、</w:t>
      </w:r>
      <w:r>
        <w:rPr>
          <w:rFonts w:ascii="標楷體" w:eastAsia="標楷體" w:hAnsi="標楷體" w:cs="細明體" w:hint="eastAsia"/>
          <w:kern w:val="0"/>
        </w:rPr>
        <w:t>培育具有優異藝術才能之學生，施以專業藝術教育，輔導其適性發展，以培植多元之藝術專業人才</w:t>
      </w:r>
      <w:r>
        <w:rPr>
          <w:rFonts w:ascii="標楷體" w:eastAsia="標楷體" w:hAnsi="標楷體" w:hint="eastAsia"/>
        </w:rPr>
        <w:t>。</w:t>
      </w:r>
    </w:p>
    <w:p w14:paraId="1F2D6675" w14:textId="77777777" w:rsidR="00B65CBF" w:rsidRDefault="001B5237">
      <w:pPr>
        <w:ind w:left="898" w:hanging="437"/>
      </w:pPr>
      <w:r>
        <w:rPr>
          <w:rFonts w:ascii="標楷體" w:eastAsia="標楷體" w:hAnsi="標楷體" w:hint="eastAsia"/>
        </w:rPr>
        <w:t>二、</w:t>
      </w:r>
      <w:r>
        <w:rPr>
          <w:rFonts w:ascii="標楷體" w:eastAsia="標楷體" w:hAnsi="標楷體" w:cs="細明體" w:hint="eastAsia"/>
          <w:kern w:val="0"/>
        </w:rPr>
        <w:t>增進上述學生具備藝術認知、展演、創作及鑑賞之能力，以涵養學生美感情操，發展其健全人格。</w:t>
      </w:r>
    </w:p>
    <w:p w14:paraId="2BC052BF" w14:textId="77777777" w:rsidR="00B65CBF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參、辦理單位</w:t>
      </w:r>
    </w:p>
    <w:p w14:paraId="0C3344BA" w14:textId="77777777" w:rsidR="00B65CBF" w:rsidRDefault="001B5237">
      <w:pPr>
        <w:ind w:left="1061" w:hanging="6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一、指導單位：教育部</w:t>
      </w:r>
      <w:r>
        <w:rPr>
          <w:rFonts w:ascii="標楷體" w:eastAsia="標楷體" w:hAnsi="標楷體"/>
        </w:rPr>
        <w:t xml:space="preserve"> </w:t>
      </w:r>
    </w:p>
    <w:p w14:paraId="25E05728" w14:textId="77777777" w:rsidR="00B65CBF" w:rsidRDefault="001B5237">
      <w:pPr>
        <w:ind w:left="1061" w:hanging="6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二、主辦單位：嘉義市政府</w:t>
      </w:r>
    </w:p>
    <w:p w14:paraId="2A7C6D3A" w14:textId="7D0142F9" w:rsidR="00B65CBF" w:rsidRDefault="001B5237">
      <w:pPr>
        <w:ind w:left="1061" w:hanging="6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三、承辦單位：嘉義市</w:t>
      </w:r>
      <w:r w:rsidR="003A6F26">
        <w:rPr>
          <w:rFonts w:ascii="標楷體" w:eastAsia="標楷體" w:hAnsi="標楷體" w:hint="eastAsia"/>
        </w:rPr>
        <w:t>博愛國小</w:t>
      </w:r>
    </w:p>
    <w:p w14:paraId="02771FCB" w14:textId="77777777" w:rsidR="00B65CBF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肆、招生學校班別與名額</w:t>
      </w:r>
    </w:p>
    <w:p w14:paraId="2F0B5A6E" w14:textId="15BA4BCE" w:rsidR="00B65CBF" w:rsidRPr="00F2364A" w:rsidRDefault="001B5237" w:rsidP="0078586D">
      <w:pPr>
        <w:ind w:left="840" w:hangingChars="350" w:hanging="840"/>
        <w:rPr>
          <w:rFonts w:ascii="標楷體" w:eastAsia="標楷體" w:hAnsi="標楷體"/>
        </w:rPr>
      </w:pPr>
      <w:r>
        <w:rPr>
          <w:rFonts w:ascii="標楷體" w:eastAsia="標楷體" w:hAnsi="標楷體"/>
          <w:color w:val="FF0000"/>
        </w:rPr>
        <w:t xml:space="preserve">   </w:t>
      </w:r>
      <w:r w:rsidRPr="00F61AFF">
        <w:rPr>
          <w:rFonts w:ascii="標楷體" w:eastAsia="標楷體" w:hAnsi="標楷體"/>
        </w:rPr>
        <w:t xml:space="preserve"> </w:t>
      </w:r>
      <w:r w:rsidRPr="00F61AFF">
        <w:rPr>
          <w:rFonts w:ascii="標楷體" w:eastAsia="標楷體" w:hAnsi="標楷體" w:hint="eastAsia"/>
        </w:rPr>
        <w:t>一、招收本校音樂班</w:t>
      </w:r>
      <w:r w:rsidR="003A6F26">
        <w:rPr>
          <w:rFonts w:ascii="標楷體" w:eastAsia="標楷體" w:hAnsi="標楷體" w:hint="eastAsia"/>
        </w:rPr>
        <w:t>管樂</w:t>
      </w:r>
      <w:proofErr w:type="gramStart"/>
      <w:r w:rsidRPr="00F61AFF">
        <w:rPr>
          <w:rFonts w:ascii="標楷體" w:eastAsia="標楷體" w:hAnsi="標楷體" w:hint="eastAsia"/>
        </w:rPr>
        <w:t>組</w:t>
      </w:r>
      <w:r w:rsidR="0078586D" w:rsidRPr="00C57E5F">
        <w:rPr>
          <w:rFonts w:ascii="標楷體" w:eastAsia="標楷體" w:hAnsi="標楷體" w:hint="eastAsia"/>
          <w:color w:val="FF0000"/>
        </w:rPr>
        <w:t>銅管</w:t>
      </w:r>
      <w:r w:rsidR="003A6F26" w:rsidRPr="00C57E5F">
        <w:rPr>
          <w:rFonts w:ascii="標楷體" w:eastAsia="標楷體" w:hAnsi="標楷體" w:hint="eastAsia"/>
          <w:color w:val="FF0000"/>
        </w:rPr>
        <w:t>類</w:t>
      </w:r>
      <w:proofErr w:type="gramEnd"/>
      <w:r w:rsidR="0078586D" w:rsidRPr="00C57E5F">
        <w:rPr>
          <w:rFonts w:ascii="標楷體" w:eastAsia="標楷體" w:hAnsi="標楷體" w:hint="eastAsia"/>
          <w:color w:val="FF0000"/>
        </w:rPr>
        <w:t>(法國號</w:t>
      </w:r>
      <w:r w:rsidR="00FA3D9B" w:rsidRPr="00C57E5F">
        <w:rPr>
          <w:rFonts w:ascii="標楷體" w:eastAsia="標楷體" w:hAnsi="標楷體" w:hint="eastAsia"/>
          <w:color w:val="FF0000"/>
        </w:rPr>
        <w:t>1名</w:t>
      </w:r>
      <w:r w:rsidR="000217F7" w:rsidRPr="00C57E5F">
        <w:rPr>
          <w:rFonts w:ascii="標楷體" w:eastAsia="標楷體" w:hAnsi="標楷體" w:hint="eastAsia"/>
          <w:color w:val="FF0000"/>
        </w:rPr>
        <w:t>及</w:t>
      </w:r>
      <w:r w:rsidR="003A6F26" w:rsidRPr="00C57E5F">
        <w:rPr>
          <w:rFonts w:ascii="標楷體" w:eastAsia="標楷體" w:hAnsi="標楷體" w:hint="eastAsia"/>
          <w:color w:val="FF0000"/>
        </w:rPr>
        <w:t>上</w:t>
      </w:r>
      <w:r w:rsidR="0078586D" w:rsidRPr="00C57E5F">
        <w:rPr>
          <w:rFonts w:ascii="標楷體" w:eastAsia="標楷體" w:hAnsi="標楷體" w:hint="eastAsia"/>
          <w:color w:val="FF0000"/>
        </w:rPr>
        <w:t>低音號</w:t>
      </w:r>
      <w:r w:rsidR="00FA3D9B" w:rsidRPr="00C57E5F">
        <w:rPr>
          <w:rFonts w:ascii="標楷體" w:eastAsia="標楷體" w:hAnsi="標楷體" w:hint="eastAsia"/>
          <w:color w:val="FF0000"/>
        </w:rPr>
        <w:t>2</w:t>
      </w:r>
      <w:r w:rsidR="00784913" w:rsidRPr="00C57E5F">
        <w:rPr>
          <w:rFonts w:ascii="標楷體" w:eastAsia="標楷體" w:hAnsi="標楷體" w:hint="eastAsia"/>
          <w:color w:val="FF0000"/>
        </w:rPr>
        <w:t>名</w:t>
      </w:r>
      <w:r w:rsidR="0078586D" w:rsidRPr="00C57E5F">
        <w:rPr>
          <w:rFonts w:ascii="標楷體" w:eastAsia="標楷體" w:hAnsi="標楷體" w:hint="eastAsia"/>
          <w:color w:val="FF0000"/>
        </w:rPr>
        <w:t>)</w:t>
      </w:r>
      <w:r w:rsidRPr="00F2364A">
        <w:rPr>
          <w:rFonts w:ascii="標楷體" w:eastAsia="標楷體" w:hAnsi="標楷體" w:hint="eastAsia"/>
        </w:rPr>
        <w:t>，額滿為止。</w:t>
      </w:r>
    </w:p>
    <w:p w14:paraId="619903D4" w14:textId="7EAD0232" w:rsidR="00B65CBF" w:rsidRPr="00F61AFF" w:rsidRDefault="001B5237">
      <w:pPr>
        <w:rPr>
          <w:rFonts w:ascii="標楷體" w:eastAsia="標楷體" w:hAnsi="標楷體"/>
        </w:rPr>
      </w:pPr>
      <w:r w:rsidRPr="00F2364A">
        <w:rPr>
          <w:rFonts w:ascii="標楷體" w:eastAsia="標楷體" w:hAnsi="標楷體"/>
        </w:rPr>
        <w:t xml:space="preserve">    </w:t>
      </w:r>
      <w:r w:rsidR="00884DDB" w:rsidRPr="00F2364A">
        <w:rPr>
          <w:rFonts w:ascii="標楷體" w:eastAsia="標楷體" w:hAnsi="標楷體" w:hint="eastAsia"/>
        </w:rPr>
        <w:t>二</w:t>
      </w:r>
      <w:r w:rsidRPr="00F2364A">
        <w:rPr>
          <w:rFonts w:ascii="標楷體" w:eastAsia="標楷體" w:hAnsi="標楷體" w:hint="eastAsia"/>
        </w:rPr>
        <w:t>、招收本</w:t>
      </w:r>
      <w:r w:rsidR="003A6F26">
        <w:rPr>
          <w:rFonts w:ascii="標楷體" w:eastAsia="標楷體" w:hAnsi="標楷體" w:hint="eastAsia"/>
        </w:rPr>
        <w:t>市三</w:t>
      </w:r>
      <w:r w:rsidRPr="00F2364A">
        <w:rPr>
          <w:rFonts w:ascii="標楷體" w:eastAsia="標楷體" w:hAnsi="標楷體" w:hint="eastAsia"/>
        </w:rPr>
        <w:t>年級新生，預定招生名額</w:t>
      </w:r>
      <w:r w:rsidR="00FA3D9B">
        <w:rPr>
          <w:rFonts w:ascii="標楷體" w:eastAsia="標楷體" w:hAnsi="標楷體" w:hint="eastAsia"/>
        </w:rPr>
        <w:t>3</w:t>
      </w:r>
      <w:r w:rsidRPr="00F2364A">
        <w:rPr>
          <w:rFonts w:ascii="標楷體" w:eastAsia="標楷體" w:hAnsi="標楷體" w:hint="eastAsia"/>
        </w:rPr>
        <w:t>名，額滿為止</w:t>
      </w:r>
      <w:r w:rsidRPr="00F61AFF">
        <w:rPr>
          <w:rFonts w:ascii="標楷體" w:eastAsia="標楷體" w:hAnsi="標楷體" w:hint="eastAsia"/>
        </w:rPr>
        <w:t>。</w:t>
      </w:r>
    </w:p>
    <w:p w14:paraId="4634D300" w14:textId="77777777" w:rsidR="00B65CBF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伍、招生辦法索取地點及方式</w:t>
      </w:r>
    </w:p>
    <w:tbl>
      <w:tblPr>
        <w:tblW w:w="10027" w:type="dxa"/>
        <w:tblInd w:w="28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0"/>
        <w:gridCol w:w="1260"/>
        <w:gridCol w:w="1800"/>
        <w:gridCol w:w="2340"/>
        <w:gridCol w:w="3367"/>
      </w:tblGrid>
      <w:tr w:rsidR="00B65CBF" w14:paraId="66A2571F" w14:textId="77777777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F91EB" w14:textId="77777777" w:rsidR="00B65CBF" w:rsidRDefault="001B5237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招生學校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DEC4A" w14:textId="77777777" w:rsidR="00B65CBF" w:rsidRDefault="001B5237">
            <w:pPr>
              <w:jc w:val="center"/>
            </w:pPr>
            <w:r>
              <w:rPr>
                <w:rFonts w:ascii="標楷體" w:eastAsia="標楷體" w:hAnsi="標楷體" w:hint="eastAsia"/>
              </w:rPr>
              <w:t>索取</w:t>
            </w:r>
            <w:r>
              <w:rPr>
                <w:rFonts w:ascii="標楷體" w:eastAsia="標楷體" w:hAnsi="標楷體" w:hint="eastAsia"/>
                <w:bCs/>
              </w:rPr>
              <w:t>處室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EBFE8" w14:textId="77777777" w:rsidR="00B65CBF" w:rsidRDefault="001B5237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電話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4E5C5" w14:textId="77777777" w:rsidR="00B65CBF" w:rsidRDefault="001B5237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地址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FA324" w14:textId="77777777" w:rsidR="00B65CBF" w:rsidRDefault="001B5237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網址</w:t>
            </w:r>
          </w:p>
        </w:tc>
      </w:tr>
      <w:tr w:rsidR="00B65CBF" w14:paraId="24DE9D1F" w14:textId="77777777"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F51F31" w14:textId="43FB2FFA" w:rsidR="00B65CBF" w:rsidRDefault="003A6F26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博愛國小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AA052" w14:textId="77777777" w:rsidR="00B65CBF" w:rsidRDefault="001B5237">
            <w:pPr>
              <w:jc w:val="center"/>
              <w:rPr>
                <w:rFonts w:ascii="標楷體" w:eastAsia="標楷體" w:hAnsi="標楷體"/>
                <w:bCs/>
              </w:rPr>
            </w:pPr>
            <w:r>
              <w:rPr>
                <w:rFonts w:ascii="標楷體" w:eastAsia="標楷體" w:hAnsi="標楷體" w:hint="eastAsia"/>
                <w:bCs/>
              </w:rPr>
              <w:t>輔導室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A55E01" w14:textId="528BE29A" w:rsidR="00B65CBF" w:rsidRDefault="003A6F26" w:rsidP="00FF3A70">
            <w:pPr>
              <w:ind w:hanging="65"/>
              <w:jc w:val="center"/>
            </w:pPr>
            <w:r>
              <w:rPr>
                <w:rFonts w:ascii="標楷體" w:eastAsia="標楷體" w:hAnsi="標楷體" w:hint="eastAsia"/>
              </w:rPr>
              <w:t>2322863</w:t>
            </w:r>
            <w:r w:rsidR="001B5237">
              <w:rPr>
                <w:rFonts w:ascii="標楷體" w:eastAsia="標楷體" w:hAnsi="標楷體" w:hint="eastAsia"/>
                <w:bCs/>
              </w:rPr>
              <w:t>轉</w:t>
            </w:r>
            <w:r>
              <w:rPr>
                <w:rFonts w:ascii="標楷體" w:eastAsia="標楷體" w:hAnsi="標楷體" w:hint="eastAsia"/>
              </w:rPr>
              <w:t>218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141BA3" w14:textId="4762B100" w:rsidR="00B65CBF" w:rsidRDefault="001B5237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嘉義市</w:t>
            </w:r>
            <w:r w:rsidR="003A6F26">
              <w:rPr>
                <w:rFonts w:ascii="標楷體" w:eastAsia="標楷體" w:hAnsi="標楷體" w:hint="eastAsia"/>
              </w:rPr>
              <w:t>友愛路822號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51CCD" w14:textId="428F20C4" w:rsidR="00B65CBF" w:rsidRDefault="00E71DF4">
            <w:hyperlink r:id="rId8" w:history="1">
              <w:r w:rsidR="00784913" w:rsidRPr="00784913">
                <w:rPr>
                  <w:rStyle w:val="a6"/>
                </w:rPr>
                <w:t>https://www.paes.cy.edu.tw/nss/p/index</w:t>
              </w:r>
            </w:hyperlink>
          </w:p>
        </w:tc>
      </w:tr>
    </w:tbl>
    <w:p w14:paraId="0B3E6E07" w14:textId="77777777" w:rsidR="00B65CBF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陸、報名資格</w:t>
      </w:r>
    </w:p>
    <w:p w14:paraId="750FCC1F" w14:textId="6CEA305F" w:rsidR="00B65CBF" w:rsidRDefault="008F339F">
      <w:pPr>
        <w:ind w:left="540" w:hanging="60"/>
      </w:pPr>
      <w:r>
        <w:rPr>
          <w:rFonts w:ascii="標楷體" w:eastAsia="標楷體" w:hAnsi="標楷體" w:hint="eastAsia"/>
        </w:rPr>
        <w:t>一</w:t>
      </w:r>
      <w:r>
        <w:rPr>
          <w:rFonts w:ascii="新細明體" w:hAnsi="新細明體" w:hint="eastAsia"/>
        </w:rPr>
        <w:t>、</w:t>
      </w:r>
      <w:r w:rsidRPr="00DD150A">
        <w:rPr>
          <w:rFonts w:ascii="標楷體" w:eastAsia="標楷體" w:hAnsi="標楷體" w:hint="eastAsia"/>
        </w:rPr>
        <w:t>設籍本市，具備藝術才能優異特質之國小</w:t>
      </w:r>
      <w:r w:rsidR="003A6F26">
        <w:rPr>
          <w:rFonts w:ascii="標楷體" w:eastAsia="標楷體" w:hAnsi="標楷體" w:hint="eastAsia"/>
        </w:rPr>
        <w:t>二</w:t>
      </w:r>
      <w:r>
        <w:rPr>
          <w:rFonts w:ascii="標楷體" w:eastAsia="標楷體" w:hAnsi="標楷體" w:hint="eastAsia"/>
        </w:rPr>
        <w:t>年級</w:t>
      </w:r>
      <w:r w:rsidRPr="00DD150A">
        <w:rPr>
          <w:rFonts w:ascii="標楷體" w:eastAsia="標楷體" w:hAnsi="標楷體" w:hint="eastAsia"/>
        </w:rPr>
        <w:t>學生</w:t>
      </w:r>
      <w:r>
        <w:rPr>
          <w:rFonts w:ascii="新細明體" w:hAnsi="新細明體" w:hint="eastAsia"/>
        </w:rPr>
        <w:t>。</w:t>
      </w:r>
    </w:p>
    <w:p w14:paraId="7A16A955" w14:textId="7A96AAEF" w:rsidR="00B65CBF" w:rsidRDefault="001B5237">
      <w:r>
        <w:rPr>
          <w:rFonts w:ascii="標楷體" w:eastAsia="標楷體" w:hAnsi="標楷體"/>
        </w:rPr>
        <w:t xml:space="preserve">    </w:t>
      </w:r>
      <w:r>
        <w:rPr>
          <w:rFonts w:ascii="標楷體" w:eastAsia="標楷體" w:hAnsi="標楷體" w:hint="eastAsia"/>
        </w:rPr>
        <w:t>二</w:t>
      </w:r>
      <w:r>
        <w:rPr>
          <w:rFonts w:ascii="新細明體" w:hAnsi="新細明體" w:hint="eastAsia"/>
        </w:rPr>
        <w:t>、</w:t>
      </w:r>
      <w:r>
        <w:rPr>
          <w:rFonts w:ascii="標楷體" w:eastAsia="標楷體" w:hAnsi="標楷體" w:hint="eastAsia"/>
        </w:rPr>
        <w:t>參加</w:t>
      </w:r>
      <w:r w:rsidR="00D85883">
        <w:rPr>
          <w:rFonts w:ascii="標楷體" w:eastAsia="標楷體" w:hAnsi="標楷體"/>
        </w:rPr>
        <w:t>11</w:t>
      </w:r>
      <w:r w:rsidR="006D71AA">
        <w:rPr>
          <w:rFonts w:ascii="標楷體" w:eastAsia="標楷體" w:hAnsi="標楷體" w:hint="eastAsia"/>
        </w:rPr>
        <w:t>5</w:t>
      </w:r>
      <w:r>
        <w:rPr>
          <w:rFonts w:ascii="標楷體" w:eastAsia="標楷體" w:hAnsi="標楷體" w:hint="eastAsia"/>
        </w:rPr>
        <w:t>學年度本市其他學校藝術才能班之新生甄選報到完成者</w:t>
      </w:r>
      <w:r>
        <w:rPr>
          <w:rFonts w:ascii="新細明體" w:hAnsi="新細明體" w:hint="eastAsia"/>
        </w:rPr>
        <w:t>，</w:t>
      </w:r>
      <w:r>
        <w:rPr>
          <w:rFonts w:ascii="標楷體" w:eastAsia="標楷體" w:hAnsi="標楷體" w:hint="eastAsia"/>
        </w:rPr>
        <w:t>不得報考</w:t>
      </w:r>
      <w:r>
        <w:rPr>
          <w:rFonts w:ascii="新細明體" w:hAnsi="新細明體" w:hint="eastAsia"/>
        </w:rPr>
        <w:t>。</w:t>
      </w:r>
    </w:p>
    <w:p w14:paraId="526B2D9F" w14:textId="0AAA11DF" w:rsidR="00B65CBF" w:rsidRDefault="00D848D3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 w:rsidRPr="005F3954">
        <w:rPr>
          <w:rFonts w:ascii="標楷體" w:eastAsia="標楷體" w:hAnsi="標楷體"/>
          <w:b/>
        </w:rPr>
        <w:drawing>
          <wp:anchor distT="0" distB="0" distL="114300" distR="114300" simplePos="0" relativeHeight="251661312" behindDoc="0" locked="0" layoutInCell="1" allowOverlap="1" wp14:anchorId="1CDC200E" wp14:editId="2FB21E83">
            <wp:simplePos x="0" y="0"/>
            <wp:positionH relativeFrom="column">
              <wp:posOffset>5475605</wp:posOffset>
            </wp:positionH>
            <wp:positionV relativeFrom="paragraph">
              <wp:posOffset>125095</wp:posOffset>
            </wp:positionV>
            <wp:extent cx="566420" cy="566420"/>
            <wp:effectExtent l="0" t="0" r="5080" b="5080"/>
            <wp:wrapSquare wrapText="bothSides"/>
            <wp:docPr id="1" name="圖片 1" descr="C:\Users\user\AppData\Local\Microsoft\Windows\INetCache\Content.MSO\2C188E9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Content.MSO\2C188E9E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2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0ECD" w:rsidRPr="005F3954">
        <w:rPr>
          <w:rFonts w:ascii="標楷體" w:eastAsia="標楷體" w:hAnsi="標楷體"/>
          <w:b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59605E9E" wp14:editId="594B8A4C">
                <wp:simplePos x="0" y="0"/>
                <wp:positionH relativeFrom="column">
                  <wp:posOffset>4232910</wp:posOffset>
                </wp:positionH>
                <wp:positionV relativeFrom="paragraph">
                  <wp:posOffset>121285</wp:posOffset>
                </wp:positionV>
                <wp:extent cx="1073150" cy="316865"/>
                <wp:effectExtent l="0" t="0" r="12700" b="26670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150" cy="3168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FB88D0" w14:textId="77777777" w:rsidR="00FE6FA5" w:rsidRPr="00487D37" w:rsidRDefault="00FE6FA5">
                            <w:pPr>
                              <w:rPr>
                                <w:sz w:val="20"/>
                              </w:rPr>
                            </w:pPr>
                            <w:r w:rsidRPr="00487D37">
                              <w:rPr>
                                <w:rFonts w:hint="eastAsia"/>
                                <w:sz w:val="20"/>
                              </w:rPr>
                              <w:t>報名</w:t>
                            </w:r>
                            <w:r w:rsidRPr="00487D37">
                              <w:rPr>
                                <w:sz w:val="20"/>
                              </w:rPr>
                              <w:t>QR CODE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9605E9E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333.3pt;margin-top:9.55pt;width:84.5pt;height:24.95pt;z-index:2516587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">
                <v:textbox style="mso-fit-shape-to-text:t">
                  <w:txbxContent>
                    <w:p w14:paraId="4AFB88D0" w14:textId="77777777" w:rsidR="00FE6FA5" w:rsidRPr="00487D37" w:rsidRDefault="00FE6FA5">
                      <w:pPr>
                        <w:rPr>
                          <w:sz w:val="20"/>
                        </w:rPr>
                      </w:pPr>
                      <w:r w:rsidRPr="00487D37">
                        <w:rPr>
                          <w:rFonts w:hint="eastAsia"/>
                          <w:sz w:val="20"/>
                        </w:rPr>
                        <w:t>報名</w:t>
                      </w:r>
                      <w:r w:rsidRPr="00487D37">
                        <w:rPr>
                          <w:sz w:val="20"/>
                        </w:rPr>
                        <w:t>QR CODE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1B5237">
        <w:rPr>
          <w:rFonts w:ascii="標楷體" w:eastAsia="標楷體" w:hAnsi="標楷體" w:hint="eastAsia"/>
          <w:b/>
        </w:rPr>
        <w:t>柒</w:t>
      </w:r>
      <w:proofErr w:type="gramEnd"/>
      <w:r w:rsidR="001B5237">
        <w:rPr>
          <w:rFonts w:ascii="標楷體" w:eastAsia="標楷體" w:hAnsi="標楷體" w:hint="eastAsia"/>
          <w:b/>
        </w:rPr>
        <w:t>、報名時間</w:t>
      </w:r>
    </w:p>
    <w:p w14:paraId="74C1FD75" w14:textId="38E3BD30" w:rsidR="00B65CBF" w:rsidRPr="00E7381A" w:rsidRDefault="00D85883" w:rsidP="00FF3A70">
      <w:pPr>
        <w:ind w:firstLine="480"/>
        <w:rPr>
          <w:vanish/>
          <w:specVanish/>
        </w:rPr>
      </w:pPr>
      <w:r w:rsidRPr="00E7381A">
        <w:rPr>
          <w:rFonts w:ascii="標楷體" w:eastAsia="標楷體" w:hAnsi="標楷體" w:cs="DFKaiShu-SB-Estd-BF" w:hint="eastAsia"/>
          <w:kern w:val="0"/>
        </w:rPr>
        <w:t>即日起至</w:t>
      </w:r>
      <w:r w:rsidRPr="00C57E5F">
        <w:rPr>
          <w:rFonts w:ascii="標楷體" w:eastAsia="標楷體" w:hAnsi="標楷體"/>
          <w:bCs/>
          <w:color w:val="000000" w:themeColor="text1"/>
          <w:kern w:val="0"/>
        </w:rPr>
        <w:t>11</w:t>
      </w:r>
      <w:r w:rsidR="006D71AA" w:rsidRPr="00C57E5F">
        <w:rPr>
          <w:rFonts w:ascii="標楷體" w:eastAsia="標楷體" w:hAnsi="標楷體" w:hint="eastAsia"/>
          <w:bCs/>
          <w:color w:val="000000" w:themeColor="text1"/>
          <w:kern w:val="0"/>
        </w:rPr>
        <w:t>5</w:t>
      </w:r>
      <w:r w:rsidR="001B5237" w:rsidRPr="00C57E5F">
        <w:rPr>
          <w:rFonts w:ascii="標楷體" w:eastAsia="標楷體" w:hAnsi="標楷體" w:hint="eastAsia"/>
          <w:bCs/>
          <w:color w:val="000000" w:themeColor="text1"/>
          <w:kern w:val="0"/>
        </w:rPr>
        <w:t>年</w:t>
      </w:r>
      <w:r w:rsidR="006D71AA" w:rsidRPr="006D71AA">
        <w:rPr>
          <w:rFonts w:ascii="標楷體" w:eastAsia="標楷體" w:hAnsi="標楷體" w:hint="eastAsia"/>
          <w:bCs/>
          <w:color w:val="FF0000"/>
          <w:kern w:val="0"/>
        </w:rPr>
        <w:t>6</w:t>
      </w:r>
      <w:r w:rsidR="001B5237" w:rsidRPr="006D71AA">
        <w:rPr>
          <w:rFonts w:ascii="標楷體" w:eastAsia="標楷體" w:hAnsi="標楷體" w:hint="eastAsia"/>
          <w:bCs/>
          <w:color w:val="FF0000"/>
          <w:kern w:val="0"/>
        </w:rPr>
        <w:t>月</w:t>
      </w:r>
      <w:r w:rsidR="00FD3571">
        <w:rPr>
          <w:rFonts w:ascii="標楷體" w:eastAsia="標楷體" w:hAnsi="標楷體" w:hint="eastAsia"/>
          <w:bCs/>
          <w:color w:val="FF0000"/>
          <w:kern w:val="0"/>
        </w:rPr>
        <w:t>5</w:t>
      </w:r>
      <w:r w:rsidR="001B5237" w:rsidRPr="006D71AA">
        <w:rPr>
          <w:rFonts w:ascii="標楷體" w:eastAsia="標楷體" w:hAnsi="標楷體" w:hint="eastAsia"/>
          <w:bCs/>
          <w:color w:val="FF0000"/>
          <w:kern w:val="0"/>
        </w:rPr>
        <w:t>日</w:t>
      </w:r>
      <w:r w:rsidR="0060489C" w:rsidRPr="006D71AA">
        <w:rPr>
          <w:rFonts w:ascii="標楷體" w:eastAsia="標楷體" w:hAnsi="標楷體"/>
          <w:bCs/>
          <w:color w:val="FF0000"/>
          <w:kern w:val="0"/>
        </w:rPr>
        <w:t>(</w:t>
      </w:r>
      <w:r w:rsidR="00FD3571">
        <w:rPr>
          <w:rFonts w:ascii="標楷體" w:eastAsia="標楷體" w:hAnsi="標楷體" w:hint="eastAsia"/>
          <w:bCs/>
          <w:color w:val="FF0000"/>
          <w:kern w:val="0"/>
        </w:rPr>
        <w:t>五</w:t>
      </w:r>
      <w:r w:rsidR="0060489C" w:rsidRPr="006D71AA">
        <w:rPr>
          <w:rFonts w:ascii="標楷體" w:eastAsia="標楷體" w:hAnsi="標楷體"/>
          <w:bCs/>
          <w:color w:val="FF0000"/>
          <w:kern w:val="0"/>
        </w:rPr>
        <w:t>)</w:t>
      </w:r>
      <w:r w:rsidR="00FD3571">
        <w:rPr>
          <w:rFonts w:ascii="標楷體" w:eastAsia="標楷體" w:hAnsi="標楷體" w:hint="eastAsia"/>
          <w:bCs/>
          <w:color w:val="FF0000"/>
          <w:kern w:val="0"/>
        </w:rPr>
        <w:t>15時</w:t>
      </w:r>
      <w:r w:rsidR="00A3496B" w:rsidRPr="00E7381A">
        <w:rPr>
          <w:rFonts w:ascii="標楷體" w:eastAsia="標楷體" w:hAnsi="標楷體" w:hint="eastAsia"/>
        </w:rPr>
        <w:t>止</w:t>
      </w:r>
      <w:r w:rsidR="001B5237" w:rsidRPr="00E7381A">
        <w:rPr>
          <w:rFonts w:ascii="標楷體" w:eastAsia="標楷體" w:hAnsi="標楷體" w:hint="eastAsia"/>
        </w:rPr>
        <w:t>。</w:t>
      </w:r>
    </w:p>
    <w:p w14:paraId="49AF73DF" w14:textId="192EB81C" w:rsidR="00FF3A70" w:rsidRDefault="00E37975" w:rsidP="009D0ECD">
      <w:pPr>
        <w:rPr>
          <w:rFonts w:ascii="標楷體" w:eastAsia="標楷體" w:hAnsi="標楷體"/>
        </w:rPr>
      </w:pPr>
      <w:r w:rsidRPr="00E7381A">
        <w:rPr>
          <w:rFonts w:ascii="標楷體" w:eastAsia="標楷體" w:hAnsi="標楷體"/>
        </w:rPr>
        <w:t xml:space="preserve"> </w:t>
      </w:r>
      <w:r w:rsidR="00B670BF">
        <w:rPr>
          <w:rFonts w:ascii="標楷體" w:eastAsia="標楷體" w:hAnsi="標楷體"/>
        </w:rPr>
        <w:t xml:space="preserve">    </w:t>
      </w:r>
    </w:p>
    <w:p w14:paraId="6AFD0568" w14:textId="784CEA9A" w:rsidR="00D85883" w:rsidRDefault="00D85883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捌、報名方式</w:t>
      </w:r>
      <w:r>
        <w:rPr>
          <w:rFonts w:ascii="標楷體" w:eastAsia="標楷體" w:hAnsi="標楷體"/>
          <w:b/>
        </w:rPr>
        <w:t xml:space="preserve"> </w:t>
      </w:r>
    </w:p>
    <w:p w14:paraId="07C546FE" w14:textId="7EEBECB7" w:rsidR="00D85883" w:rsidRPr="00D85883" w:rsidRDefault="00D85883" w:rsidP="005F3954">
      <w:pPr>
        <w:tabs>
          <w:tab w:val="left" w:pos="9400"/>
        </w:tabs>
        <w:rPr>
          <w:rFonts w:ascii="標楷體" w:eastAsia="標楷體" w:hAnsi="標楷體" w:hint="eastAsia"/>
        </w:rPr>
      </w:pPr>
      <w:r>
        <w:rPr>
          <w:rFonts w:ascii="標楷體" w:eastAsia="標楷體" w:hAnsi="標楷體"/>
          <w:b/>
        </w:rPr>
        <w:t xml:space="preserve">   </w:t>
      </w:r>
      <w:r w:rsidRPr="00D85883">
        <w:rPr>
          <w:rFonts w:ascii="標楷體" w:eastAsia="標楷體" w:hAnsi="標楷體"/>
        </w:rPr>
        <w:t xml:space="preserve"> </w:t>
      </w:r>
      <w:proofErr w:type="gramStart"/>
      <w:r w:rsidRPr="00D85883">
        <w:rPr>
          <w:rFonts w:ascii="標楷體" w:eastAsia="標楷體" w:hAnsi="標楷體" w:hint="eastAsia"/>
        </w:rPr>
        <w:t>線上報名</w:t>
      </w:r>
      <w:proofErr w:type="gramEnd"/>
      <w:r w:rsidRPr="00D85883">
        <w:rPr>
          <w:rFonts w:ascii="標楷體" w:eastAsia="標楷體" w:hAnsi="標楷體" w:hint="eastAsia"/>
        </w:rPr>
        <w:t>，網址</w:t>
      </w:r>
      <w:r w:rsidR="00FF3A70">
        <w:rPr>
          <w:rFonts w:ascii="標楷體" w:eastAsia="標楷體" w:hAnsi="標楷體" w:hint="eastAsia"/>
        </w:rPr>
        <w:t>：</w:t>
      </w:r>
      <w:hyperlink r:id="rId10" w:history="1">
        <w:r w:rsidR="003E3452" w:rsidRPr="0006399F">
          <w:rPr>
            <w:rStyle w:val="a6"/>
            <w:rFonts w:ascii="標楷體" w:eastAsia="標楷體" w:hAnsi="標楷體"/>
          </w:rPr>
          <w:t>https://forms.gle/7qXs97HffiRAX5my9</w:t>
        </w:r>
      </w:hyperlink>
    </w:p>
    <w:p w14:paraId="36413A71" w14:textId="1E37CFFE" w:rsidR="00B65CBF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玖、報名手續</w:t>
      </w:r>
      <w:r>
        <w:rPr>
          <w:rFonts w:ascii="標楷體" w:eastAsia="標楷體" w:hAnsi="標楷體"/>
          <w:b/>
        </w:rPr>
        <w:t xml:space="preserve"> </w:t>
      </w:r>
    </w:p>
    <w:p w14:paraId="7F6BD56B" w14:textId="77777777" w:rsidR="00B65CBF" w:rsidRDefault="001B5237">
      <w:pPr>
        <w:ind w:left="960" w:hanging="4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一、均</w:t>
      </w:r>
      <w:proofErr w:type="gramStart"/>
      <w:r>
        <w:rPr>
          <w:rFonts w:ascii="標楷體" w:eastAsia="標楷體" w:hAnsi="標楷體" w:hint="eastAsia"/>
        </w:rPr>
        <w:t>採</w:t>
      </w:r>
      <w:r w:rsidR="00D85883">
        <w:rPr>
          <w:rFonts w:ascii="標楷體" w:eastAsia="標楷體" w:hAnsi="標楷體" w:hint="eastAsia"/>
        </w:rPr>
        <w:t>線上</w:t>
      </w:r>
      <w:proofErr w:type="gramEnd"/>
      <w:r w:rsidR="00E37975">
        <w:rPr>
          <w:rFonts w:ascii="標楷體" w:eastAsia="標楷體" w:hAnsi="標楷體" w:hint="eastAsia"/>
        </w:rPr>
        <w:t>方式</w:t>
      </w:r>
      <w:r w:rsidR="00D85883">
        <w:rPr>
          <w:rFonts w:ascii="標楷體" w:eastAsia="標楷體" w:hAnsi="標楷體" w:hint="eastAsia"/>
        </w:rPr>
        <w:t>報名</w:t>
      </w:r>
      <w:r w:rsidR="009C7F23">
        <w:rPr>
          <w:rFonts w:ascii="標楷體" w:eastAsia="標楷體" w:hAnsi="標楷體" w:hint="eastAsia"/>
        </w:rPr>
        <w:t>，並</w:t>
      </w:r>
      <w:r w:rsidR="00D85883">
        <w:rPr>
          <w:rFonts w:ascii="標楷體" w:eastAsia="標楷體" w:hAnsi="標楷體" w:hint="eastAsia"/>
        </w:rPr>
        <w:t>上傳學生</w:t>
      </w:r>
      <w:r w:rsidR="009C7F23">
        <w:rPr>
          <w:rFonts w:ascii="標楷體" w:eastAsia="標楷體" w:hAnsi="標楷體" w:hint="eastAsia"/>
        </w:rPr>
        <w:t>照片</w:t>
      </w:r>
      <w:r>
        <w:rPr>
          <w:rFonts w:ascii="標楷體" w:eastAsia="標楷體" w:hAnsi="標楷體" w:hint="eastAsia"/>
        </w:rPr>
        <w:t>。</w:t>
      </w:r>
    </w:p>
    <w:p w14:paraId="66E757F0" w14:textId="77777777" w:rsidR="00E37975" w:rsidRDefault="009C7F23">
      <w:pPr>
        <w:ind w:left="960" w:hanging="4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二</w:t>
      </w:r>
      <w:r w:rsidR="00E37975">
        <w:rPr>
          <w:rFonts w:ascii="標楷體" w:eastAsia="標楷體" w:hAnsi="標楷體" w:hint="eastAsia"/>
        </w:rPr>
        <w:t>、考試當日攜帶戶口名簿</w:t>
      </w:r>
      <w:r w:rsidR="0060489C">
        <w:rPr>
          <w:rFonts w:ascii="標楷體" w:eastAsia="標楷體" w:hAnsi="標楷體" w:hint="eastAsia"/>
        </w:rPr>
        <w:t>影印本一份，戶口名簿</w:t>
      </w:r>
      <w:r w:rsidR="00E37975">
        <w:rPr>
          <w:rFonts w:ascii="標楷體" w:eastAsia="標楷體" w:hAnsi="標楷體" w:hint="eastAsia"/>
        </w:rPr>
        <w:t>正本驗證</w:t>
      </w:r>
      <w:r w:rsidR="0060489C">
        <w:rPr>
          <w:rFonts w:ascii="標楷體" w:eastAsia="標楷體" w:hAnsi="標楷體" w:hint="eastAsia"/>
        </w:rPr>
        <w:t>後歸還。</w:t>
      </w:r>
    </w:p>
    <w:p w14:paraId="54258BF2" w14:textId="70F6E9F3" w:rsidR="00D85883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拾、報名費用</w:t>
      </w:r>
      <w:r w:rsidR="00E37975">
        <w:rPr>
          <w:rFonts w:ascii="標楷體" w:eastAsia="標楷體" w:hAnsi="標楷體" w:hint="eastAsia"/>
          <w:b/>
        </w:rPr>
        <w:t>：</w:t>
      </w:r>
      <w:r w:rsidR="0006399F" w:rsidRPr="005F3954">
        <w:rPr>
          <w:rFonts w:ascii="標楷體" w:eastAsia="標楷體" w:hAnsi="標楷體" w:hint="eastAsia"/>
        </w:rPr>
        <w:t>術科測驗入班，每人1500元整</w:t>
      </w:r>
      <w:r w:rsidR="004728AF" w:rsidRPr="005F3954">
        <w:rPr>
          <w:rFonts w:ascii="標楷體" w:eastAsia="標楷體" w:hAnsi="標楷體" w:hint="eastAsia"/>
        </w:rPr>
        <w:t>，考試當天繳納</w:t>
      </w:r>
      <w:r w:rsidR="00E37975" w:rsidRPr="005F3954">
        <w:rPr>
          <w:rFonts w:ascii="標楷體" w:eastAsia="標楷體" w:hAnsi="標楷體" w:hint="eastAsia"/>
        </w:rPr>
        <w:t>。</w:t>
      </w:r>
    </w:p>
    <w:p w14:paraId="3F76A31F" w14:textId="054AF57D" w:rsidR="00B65CBF" w:rsidRPr="005F3954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lastRenderedPageBreak/>
        <w:t>拾壹、入班管道及審查原則</w:t>
      </w:r>
      <w:r w:rsidRPr="005F3954">
        <w:rPr>
          <w:rFonts w:ascii="標楷體" w:eastAsia="標楷體" w:hAnsi="標楷體"/>
          <w:b/>
        </w:rPr>
        <w:t xml:space="preserve">  </w:t>
      </w:r>
    </w:p>
    <w:p w14:paraId="455CBECB" w14:textId="2AE967BB" w:rsidR="00B65CBF" w:rsidRPr="00AA737E" w:rsidRDefault="001B5237" w:rsidP="00AA737E">
      <w:pPr>
        <w:pStyle w:val="aa"/>
        <w:numPr>
          <w:ilvl w:val="0"/>
          <w:numId w:val="8"/>
        </w:numPr>
        <w:rPr>
          <w:rFonts w:ascii="標楷體" w:eastAsia="標楷體" w:hAnsi="標楷體"/>
        </w:rPr>
      </w:pPr>
      <w:r w:rsidRPr="00ED5A19">
        <w:rPr>
          <w:rFonts w:ascii="標楷體" w:eastAsia="標楷體" w:hAnsi="標楷體" w:hint="eastAsia"/>
        </w:rPr>
        <w:t>入班審查原則：依術科測驗總成績高低順序錄取入班，錄取分數須達第一次「</w:t>
      </w:r>
      <w:r w:rsidR="002A4701" w:rsidRPr="00ED5A19">
        <w:rPr>
          <w:rFonts w:ascii="標楷體" w:eastAsia="標楷體" w:hAnsi="標楷體"/>
        </w:rPr>
        <w:t>11</w:t>
      </w:r>
      <w:r w:rsidR="006D71AA">
        <w:rPr>
          <w:rFonts w:ascii="標楷體" w:eastAsia="標楷體" w:hAnsi="標楷體" w:hint="eastAsia"/>
        </w:rPr>
        <w:t>5</w:t>
      </w:r>
      <w:r w:rsidR="00ED5A19" w:rsidRPr="00ED5A19">
        <w:rPr>
          <w:rFonts w:ascii="標楷體" w:eastAsia="標楷體" w:hAnsi="標楷體" w:hint="eastAsia"/>
        </w:rPr>
        <w:t>學年度國民</w:t>
      </w:r>
      <w:r w:rsidRPr="00ED5A19">
        <w:rPr>
          <w:rFonts w:ascii="標楷體" w:eastAsia="標楷體" w:hAnsi="標楷體" w:hint="eastAsia"/>
        </w:rPr>
        <w:t>中</w:t>
      </w:r>
      <w:r w:rsidRPr="00AA737E">
        <w:rPr>
          <w:rFonts w:ascii="標楷體" w:eastAsia="標楷體" w:hAnsi="標楷體" w:hint="eastAsia"/>
        </w:rPr>
        <w:t>小學藝術才能班術科測驗入班」之錄取分數以上，額滿為止。如總分數相同者，依下列原</w:t>
      </w:r>
      <w:r w:rsidR="009509FF" w:rsidRPr="00AA737E">
        <w:rPr>
          <w:rFonts w:ascii="標楷體" w:eastAsia="標楷體" w:hAnsi="標楷體" w:hint="eastAsia"/>
        </w:rPr>
        <w:t>則高</w:t>
      </w:r>
      <w:r w:rsidRPr="00AA737E">
        <w:rPr>
          <w:rFonts w:ascii="標楷體" w:eastAsia="標楷體" w:hAnsi="標楷體" w:hint="eastAsia"/>
        </w:rPr>
        <w:t>低排序錄取入班，</w:t>
      </w:r>
      <w:proofErr w:type="gramStart"/>
      <w:r w:rsidRPr="00AA737E">
        <w:rPr>
          <w:rFonts w:ascii="標楷體" w:eastAsia="標楷體" w:hAnsi="標楷體" w:hint="eastAsia"/>
        </w:rPr>
        <w:t>如均同分</w:t>
      </w:r>
      <w:proofErr w:type="gramEnd"/>
      <w:r w:rsidRPr="00AA737E">
        <w:rPr>
          <w:rFonts w:ascii="標楷體" w:eastAsia="標楷體" w:hAnsi="標楷體" w:hint="eastAsia"/>
        </w:rPr>
        <w:t>則增額錄取。未達標準者，得</w:t>
      </w:r>
      <w:proofErr w:type="gramStart"/>
      <w:r w:rsidRPr="00AA737E">
        <w:rPr>
          <w:rFonts w:ascii="標楷體" w:eastAsia="標楷體" w:hAnsi="標楷體" w:hint="eastAsia"/>
        </w:rPr>
        <w:t>不</w:t>
      </w:r>
      <w:proofErr w:type="gramEnd"/>
      <w:r w:rsidRPr="00AA737E">
        <w:rPr>
          <w:rFonts w:ascii="標楷體" w:eastAsia="標楷體" w:hAnsi="標楷體" w:hint="eastAsia"/>
        </w:rPr>
        <w:t>足額錄取：</w:t>
      </w:r>
    </w:p>
    <w:p w14:paraId="6D4371A0" w14:textId="626BE197" w:rsidR="00B65CBF" w:rsidRDefault="001B5237" w:rsidP="008B39A9">
      <w:pPr>
        <w:pStyle w:val="Default"/>
        <w:rPr>
          <w:rFonts w:hAnsi="標楷體"/>
        </w:rPr>
      </w:pPr>
      <w:r w:rsidRPr="00ED5A19">
        <w:rPr>
          <w:rFonts w:hAnsi="標楷體"/>
        </w:rPr>
        <w:t xml:space="preserve"> </w:t>
      </w:r>
      <w:r w:rsidR="008B39A9">
        <w:rPr>
          <w:rFonts w:hAnsi="標楷體" w:hint="eastAsia"/>
        </w:rPr>
        <w:t xml:space="preserve">      </w:t>
      </w:r>
      <w:r w:rsidR="008B39A9" w:rsidRPr="008B39A9">
        <w:rPr>
          <w:sz w:val="23"/>
          <w:szCs w:val="23"/>
        </w:rPr>
        <w:t>1.</w:t>
      </w:r>
      <w:r w:rsidR="008B39A9" w:rsidRPr="008B39A9">
        <w:rPr>
          <w:rFonts w:hint="eastAsia"/>
          <w:sz w:val="23"/>
          <w:szCs w:val="23"/>
        </w:rPr>
        <w:t>博愛國小音樂班管樂組以演奏能力、節奏、</w:t>
      </w:r>
      <w:proofErr w:type="gramStart"/>
      <w:r w:rsidR="008B39A9" w:rsidRPr="008B39A9">
        <w:rPr>
          <w:rFonts w:hint="eastAsia"/>
          <w:sz w:val="23"/>
          <w:szCs w:val="23"/>
        </w:rPr>
        <w:t>聽唱之</w:t>
      </w:r>
      <w:proofErr w:type="gramEnd"/>
      <w:r w:rsidR="008B39A9" w:rsidRPr="008B39A9">
        <w:rPr>
          <w:rFonts w:hint="eastAsia"/>
          <w:sz w:val="23"/>
          <w:szCs w:val="23"/>
        </w:rPr>
        <w:t>成績高低順序。</w:t>
      </w:r>
    </w:p>
    <w:p w14:paraId="4F1DE882" w14:textId="78DA943D" w:rsidR="00195747" w:rsidRPr="009E5B38" w:rsidRDefault="005A556F" w:rsidP="005F3954">
      <w:pPr>
        <w:spacing w:beforeLines="50" w:before="170" w:afterLines="50" w:after="170"/>
        <w:rPr>
          <w:rFonts w:ascii="標楷體" w:eastAsia="標楷體" w:hAnsi="標楷體"/>
          <w:b/>
          <w:color w:val="000000" w:themeColor="text1"/>
        </w:rPr>
      </w:pPr>
      <w:r w:rsidRPr="009E5B38">
        <w:rPr>
          <w:rFonts w:ascii="標楷體" w:eastAsia="標楷體" w:hAnsi="標楷體" w:hint="eastAsia"/>
          <w:b/>
          <w:color w:val="000000" w:themeColor="text1"/>
        </w:rPr>
        <w:t>拾貳、術科測驗科目、地點、時間</w:t>
      </w:r>
      <w:proofErr w:type="gramStart"/>
      <w:r w:rsidRPr="009E5B38">
        <w:rPr>
          <w:rFonts w:ascii="標楷體" w:eastAsia="標楷體" w:hAnsi="標楷體" w:hint="eastAsia"/>
          <w:b/>
          <w:color w:val="000000" w:themeColor="text1"/>
        </w:rPr>
        <w:t>及占分比例</w:t>
      </w:r>
      <w:proofErr w:type="gramEnd"/>
    </w:p>
    <w:tbl>
      <w:tblPr>
        <w:tblW w:w="0" w:type="auto"/>
        <w:tblInd w:w="2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4"/>
        <w:gridCol w:w="1416"/>
        <w:gridCol w:w="1311"/>
        <w:gridCol w:w="1260"/>
        <w:gridCol w:w="4501"/>
      </w:tblGrid>
      <w:tr w:rsidR="009E5B38" w:rsidRPr="009E5B38" w14:paraId="12CED05A" w14:textId="77777777" w:rsidTr="006C4814">
        <w:trPr>
          <w:trHeight w:hRule="exact" w:val="848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DD815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201"/>
              <w:ind w:left="400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</w:rPr>
              <w:t>班</w:t>
            </w:r>
            <w:r w:rsidRPr="009E5B38">
              <w:rPr>
                <w:rFonts w:ascii="標楷體" w:eastAsia="標楷體" w:cs="標楷體"/>
                <w:b/>
                <w:bCs/>
                <w:color w:val="000000" w:themeColor="text1"/>
                <w:spacing w:val="-6"/>
              </w:rPr>
              <w:t xml:space="preserve"> </w:t>
            </w:r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</w:rPr>
              <w:t>別</w:t>
            </w:r>
          </w:p>
        </w:tc>
        <w:tc>
          <w:tcPr>
            <w:tcW w:w="2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74590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line="319" w:lineRule="exact"/>
              <w:ind w:left="102"/>
              <w:rPr>
                <w:rFonts w:ascii="標楷體" w:eastAsia="標楷體" w:cs="標楷體"/>
                <w:color w:val="000000" w:themeColor="text1"/>
                <w:sz w:val="28"/>
                <w:szCs w:val="28"/>
              </w:rPr>
            </w:pPr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  <w:sz w:val="28"/>
                <w:szCs w:val="28"/>
              </w:rPr>
              <w:t>博愛國小</w:t>
            </w:r>
          </w:p>
          <w:p w14:paraId="32149E66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53"/>
              <w:ind w:left="102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  <w:sz w:val="28"/>
                <w:szCs w:val="28"/>
              </w:rPr>
              <w:t>音樂班管樂組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D8DEA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201"/>
              <w:ind w:left="142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</w:rPr>
              <w:t>測驗地點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A2234" w14:textId="62A28061" w:rsidR="000217F7" w:rsidRPr="009E5B38" w:rsidRDefault="000217F7" w:rsidP="006C4814">
            <w:pPr>
              <w:pStyle w:val="TableParagraph"/>
              <w:kinsoku w:val="0"/>
              <w:overflowPunct w:val="0"/>
              <w:spacing w:before="201"/>
              <w:ind w:left="102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</w:rPr>
              <w:t>博愛國小五樓合奏教室</w:t>
            </w:r>
          </w:p>
        </w:tc>
      </w:tr>
      <w:tr w:rsidR="009E5B38" w:rsidRPr="009E5B38" w14:paraId="5F42A2CA" w14:textId="77777777" w:rsidTr="006C4814">
        <w:trPr>
          <w:trHeight w:hRule="exact" w:val="461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BCDA9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6"/>
              <w:ind w:left="400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</w:rPr>
              <w:t>日</w:t>
            </w:r>
            <w:r w:rsidRPr="009E5B38">
              <w:rPr>
                <w:rFonts w:ascii="標楷體" w:eastAsia="標楷體" w:cs="標楷體"/>
                <w:b/>
                <w:bCs/>
                <w:color w:val="000000" w:themeColor="text1"/>
                <w:spacing w:val="-6"/>
              </w:rPr>
              <w:t xml:space="preserve"> </w:t>
            </w:r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</w:rPr>
              <w:t>期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D9260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6"/>
              <w:ind w:left="222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</w:rPr>
              <w:t>測驗時間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55FBE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6"/>
              <w:ind w:left="169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</w:rPr>
              <w:t>測驗科目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6C107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6"/>
              <w:ind w:left="142"/>
              <w:rPr>
                <w:color w:val="000000" w:themeColor="text1"/>
              </w:rPr>
            </w:pPr>
            <w:proofErr w:type="gramStart"/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</w:rPr>
              <w:t>占分比例</w:t>
            </w:r>
            <w:proofErr w:type="gramEnd"/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834E9" w14:textId="77777777" w:rsidR="000217F7" w:rsidRPr="009E5B38" w:rsidRDefault="000217F7" w:rsidP="006C4814">
            <w:pPr>
              <w:pStyle w:val="TableParagraph"/>
              <w:tabs>
                <w:tab w:val="left" w:pos="962"/>
              </w:tabs>
              <w:kinsoku w:val="0"/>
              <w:overflowPunct w:val="0"/>
              <w:spacing w:before="6"/>
              <w:jc w:val="center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  <w:w w:val="95"/>
              </w:rPr>
              <w:t>備</w:t>
            </w:r>
            <w:r w:rsidRPr="009E5B38">
              <w:rPr>
                <w:rFonts w:ascii="標楷體" w:eastAsia="標楷體" w:cs="標楷體"/>
                <w:b/>
                <w:bCs/>
                <w:color w:val="000000" w:themeColor="text1"/>
                <w:w w:val="95"/>
              </w:rPr>
              <w:tab/>
            </w:r>
            <w:proofErr w:type="gramStart"/>
            <w:r w:rsidRPr="009E5B38">
              <w:rPr>
                <w:rFonts w:ascii="標楷體" w:eastAsia="標楷體" w:cs="標楷體" w:hint="eastAsia"/>
                <w:b/>
                <w:bCs/>
                <w:color w:val="000000" w:themeColor="text1"/>
              </w:rPr>
              <w:t>註</w:t>
            </w:r>
            <w:proofErr w:type="gramEnd"/>
          </w:p>
        </w:tc>
      </w:tr>
      <w:tr w:rsidR="009E5B38" w:rsidRPr="009E5B38" w14:paraId="4EB9D794" w14:textId="77777777" w:rsidTr="006C4814">
        <w:trPr>
          <w:trHeight w:hRule="exact" w:val="463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BF88D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3B2AF28B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79A7969C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2D49CFE4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03B922FE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7080107C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7C05574F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73F3720C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5D6B3C68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75F939F8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7531D747" w14:textId="582D6355" w:rsidR="000217F7" w:rsidRPr="009E5B38" w:rsidRDefault="000217F7" w:rsidP="006C4814">
            <w:pPr>
              <w:pStyle w:val="TableParagraph"/>
              <w:kinsoku w:val="0"/>
              <w:overflowPunct w:val="0"/>
              <w:spacing w:before="195"/>
              <w:ind w:right="1"/>
              <w:jc w:val="center"/>
              <w:rPr>
                <w:rFonts w:ascii="標楷體" w:eastAsia="標楷體" w:cs="標楷體"/>
                <w:color w:val="000000" w:themeColor="text1"/>
                <w:spacing w:val="-1"/>
              </w:rPr>
            </w:pPr>
            <w:r w:rsidRPr="009E5B38">
              <w:rPr>
                <w:rFonts w:ascii="標楷體" w:eastAsia="標楷體" w:cs="標楷體"/>
                <w:color w:val="000000" w:themeColor="text1"/>
                <w:spacing w:val="-1"/>
              </w:rPr>
              <w:t>115.</w:t>
            </w:r>
            <w:r w:rsidR="005F3954" w:rsidRPr="009E5B38">
              <w:rPr>
                <w:rFonts w:ascii="標楷體" w:eastAsia="標楷體" w:cs="標楷體" w:hint="eastAsia"/>
                <w:color w:val="000000" w:themeColor="text1"/>
                <w:spacing w:val="-1"/>
              </w:rPr>
              <w:t>6</w:t>
            </w:r>
            <w:r w:rsidRPr="009E5B38">
              <w:rPr>
                <w:rFonts w:ascii="標楷體" w:eastAsia="標楷體" w:cs="標楷體"/>
                <w:color w:val="000000" w:themeColor="text1"/>
                <w:spacing w:val="-1"/>
              </w:rPr>
              <w:t>.</w:t>
            </w:r>
            <w:r w:rsidR="005F3954" w:rsidRPr="009E5B38">
              <w:rPr>
                <w:rFonts w:ascii="標楷體" w:eastAsia="標楷體" w:cs="標楷體" w:hint="eastAsia"/>
                <w:color w:val="000000" w:themeColor="text1"/>
                <w:spacing w:val="-1"/>
              </w:rPr>
              <w:t>10</w:t>
            </w:r>
          </w:p>
          <w:p w14:paraId="141CA61F" w14:textId="62B9F1B9" w:rsidR="000217F7" w:rsidRPr="009E5B38" w:rsidRDefault="000217F7" w:rsidP="006C4814">
            <w:pPr>
              <w:pStyle w:val="TableParagraph"/>
              <w:kinsoku w:val="0"/>
              <w:overflowPunct w:val="0"/>
              <w:spacing w:before="49"/>
              <w:ind w:right="94"/>
              <w:jc w:val="center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  <w:spacing w:val="-1"/>
                <w:sz w:val="22"/>
                <w:szCs w:val="22"/>
              </w:rPr>
              <w:t>（星期</w:t>
            </w:r>
            <w:r w:rsidR="005F3954" w:rsidRPr="009E5B38">
              <w:rPr>
                <w:rFonts w:ascii="標楷體" w:eastAsia="標楷體" w:cs="標楷體" w:hint="eastAsia"/>
                <w:color w:val="000000" w:themeColor="text1"/>
                <w:spacing w:val="-1"/>
                <w:sz w:val="22"/>
                <w:szCs w:val="22"/>
              </w:rPr>
              <w:t>三</w:t>
            </w:r>
            <w:r w:rsidRPr="009E5B38">
              <w:rPr>
                <w:rFonts w:ascii="標楷體" w:eastAsia="標楷體" w:cs="標楷體" w:hint="eastAsia"/>
                <w:color w:val="000000" w:themeColor="text1"/>
                <w:spacing w:val="-1"/>
                <w:sz w:val="22"/>
                <w:szCs w:val="22"/>
              </w:rPr>
              <w:t>）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DB952" w14:textId="2235C006" w:rsidR="000217F7" w:rsidRPr="009E5B38" w:rsidRDefault="00C57E5F" w:rsidP="00C57E5F">
            <w:pPr>
              <w:pStyle w:val="TableParagraph"/>
              <w:kinsoku w:val="0"/>
              <w:overflowPunct w:val="0"/>
              <w:spacing w:before="8"/>
              <w:ind w:left="81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13</w:t>
            </w:r>
            <w:r w:rsidR="000217F7" w:rsidRPr="009E5B38">
              <w:rPr>
                <w:rFonts w:ascii="標楷體" w:eastAsia="標楷體" w:cs="標楷體"/>
                <w:color w:val="000000" w:themeColor="text1"/>
              </w:rPr>
              <w:t>: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3</w:t>
            </w:r>
            <w:r w:rsidR="000217F7" w:rsidRPr="009E5B38">
              <w:rPr>
                <w:rFonts w:ascii="標楷體" w:eastAsia="標楷體" w:cs="標楷體"/>
                <w:color w:val="000000" w:themeColor="text1"/>
              </w:rPr>
              <w:t>0-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13</w:t>
            </w:r>
            <w:r w:rsidR="000217F7" w:rsidRPr="009E5B38">
              <w:rPr>
                <w:rFonts w:ascii="標楷體" w:eastAsia="標楷體" w:cs="標楷體"/>
                <w:color w:val="000000" w:themeColor="text1"/>
              </w:rPr>
              <w:t>: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4</w:t>
            </w:r>
            <w:r w:rsidR="000217F7" w:rsidRPr="009E5B38">
              <w:rPr>
                <w:rFonts w:ascii="標楷體" w:eastAsia="標楷體" w:cs="標楷體"/>
                <w:color w:val="000000" w:themeColor="text1"/>
              </w:rPr>
              <w:t>0</w:t>
            </w:r>
          </w:p>
        </w:tc>
        <w:tc>
          <w:tcPr>
            <w:tcW w:w="2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B5242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8"/>
              <w:ind w:right="1"/>
              <w:jc w:val="center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報到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F9527" w14:textId="0D98BC93" w:rsidR="000217F7" w:rsidRPr="009E5B38" w:rsidRDefault="000217F7" w:rsidP="006C4814">
            <w:pPr>
              <w:pStyle w:val="TableParagraph"/>
              <w:kinsoku w:val="0"/>
              <w:overflowPunct w:val="0"/>
              <w:spacing w:before="8"/>
              <w:ind w:left="102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請攜帶入場證至五樓合奏教室辦理</w:t>
            </w:r>
            <w:r w:rsidR="00AD05F8" w:rsidRPr="009E5B38">
              <w:rPr>
                <w:rFonts w:ascii="標楷體" w:eastAsia="標楷體" w:cs="標楷體" w:hint="eastAsia"/>
                <w:color w:val="000000" w:themeColor="text1"/>
              </w:rPr>
              <w:t>。</w:t>
            </w:r>
          </w:p>
        </w:tc>
      </w:tr>
      <w:tr w:rsidR="009E5B38" w:rsidRPr="009E5B38" w14:paraId="1DA30B2E" w14:textId="77777777" w:rsidTr="006C4814">
        <w:trPr>
          <w:trHeight w:hRule="exact" w:val="1399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01D82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8"/>
              <w:ind w:left="102"/>
              <w:rPr>
                <w:color w:val="000000" w:themeColor="text1"/>
              </w:rPr>
            </w:pP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8EEC7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587D0702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8"/>
              <w:rPr>
                <w:rFonts w:ascii="標楷體" w:eastAsia="標楷體" w:cs="標楷體"/>
                <w:b/>
                <w:bCs/>
                <w:color w:val="000000" w:themeColor="text1"/>
                <w:sz w:val="32"/>
                <w:szCs w:val="32"/>
              </w:rPr>
            </w:pPr>
          </w:p>
          <w:p w14:paraId="4F82B2D7" w14:textId="7CFE6E2C" w:rsidR="000217F7" w:rsidRPr="009E5B38" w:rsidRDefault="00C57E5F" w:rsidP="00C57E5F">
            <w:pPr>
              <w:pStyle w:val="TableParagraph"/>
              <w:kinsoku w:val="0"/>
              <w:overflowPunct w:val="0"/>
              <w:ind w:left="81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13</w:t>
            </w:r>
            <w:r w:rsidR="000217F7" w:rsidRPr="009E5B38">
              <w:rPr>
                <w:rFonts w:ascii="標楷體" w:eastAsia="標楷體" w:cs="標楷體"/>
                <w:color w:val="000000" w:themeColor="text1"/>
              </w:rPr>
              <w:t>:40-</w:t>
            </w:r>
            <w:r w:rsidR="000217F7" w:rsidRPr="009E5B38">
              <w:rPr>
                <w:rFonts w:ascii="標楷體" w:eastAsia="標楷體" w:cs="標楷體" w:hint="eastAsia"/>
                <w:color w:val="000000" w:themeColor="text1"/>
              </w:rPr>
              <w:t>結束</w:t>
            </w:r>
          </w:p>
        </w:tc>
        <w:tc>
          <w:tcPr>
            <w:tcW w:w="13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3B726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63660CDC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  <w:sz w:val="19"/>
                <w:szCs w:val="19"/>
              </w:rPr>
            </w:pPr>
          </w:p>
          <w:p w14:paraId="5D084EE1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line="273" w:lineRule="auto"/>
              <w:ind w:left="469" w:right="167" w:hanging="300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基本能力</w:t>
            </w:r>
            <w:r w:rsidRPr="009E5B38">
              <w:rPr>
                <w:rFonts w:ascii="標楷體" w:eastAsia="標楷體" w:cs="標楷體"/>
                <w:color w:val="000000" w:themeColor="text1"/>
              </w:rPr>
              <w:t xml:space="preserve"> 40%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6EA5A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441945A7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162"/>
              <w:ind w:left="202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節奏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20%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1F209" w14:textId="398FB396" w:rsidR="000217F7" w:rsidRPr="009E5B38" w:rsidRDefault="000217F7" w:rsidP="005F3954">
            <w:pPr>
              <w:pStyle w:val="TableParagraph"/>
              <w:numPr>
                <w:ilvl w:val="0"/>
                <w:numId w:val="11"/>
              </w:numPr>
              <w:kinsoku w:val="0"/>
              <w:overflowPunct w:val="0"/>
              <w:spacing w:line="275" w:lineRule="exact"/>
              <w:rPr>
                <w:rFonts w:ascii="標楷體" w:eastAsia="標楷體" w:cs="標楷體"/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手拍節奏（現場抽譜準</w:t>
            </w:r>
            <w:r w:rsidRPr="009E5B38">
              <w:rPr>
                <w:rFonts w:ascii="標楷體" w:eastAsia="標楷體" w:cs="標楷體" w:hint="eastAsia"/>
                <w:color w:val="000000" w:themeColor="text1"/>
                <w:spacing w:val="1"/>
              </w:rPr>
              <w:t>備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3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分鐘）</w:t>
            </w:r>
          </w:p>
          <w:p w14:paraId="31FEF8FF" w14:textId="0AA8C765" w:rsidR="000217F7" w:rsidRPr="009E5B38" w:rsidRDefault="000217F7" w:rsidP="006C4814">
            <w:pPr>
              <w:pStyle w:val="TableParagraph"/>
              <w:kinsoku w:val="0"/>
              <w:overflowPunct w:val="0"/>
              <w:spacing w:before="46" w:line="255" w:lineRule="auto"/>
              <w:ind w:left="102" w:right="184"/>
              <w:rPr>
                <w:color w:val="000000" w:themeColor="text1"/>
              </w:rPr>
            </w:pP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依照譜</w:t>
            </w:r>
            <w:proofErr w:type="gramEnd"/>
            <w:r w:rsidRPr="009E5B38">
              <w:rPr>
                <w:rFonts w:ascii="標楷體" w:eastAsia="標楷體" w:cs="標楷體" w:hint="eastAsia"/>
                <w:color w:val="000000" w:themeColor="text1"/>
              </w:rPr>
              <w:t>上拍出正確節奏。</w:t>
            </w:r>
            <w:r w:rsidR="005F3954" w:rsidRPr="009E5B38">
              <w:rPr>
                <w:rFonts w:ascii="標楷體" w:eastAsia="標楷體" w:cs="標楷體" w:hint="eastAsia"/>
                <w:color w:val="000000" w:themeColor="text1"/>
              </w:rPr>
              <w:t>包含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音符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(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四分</w:t>
            </w:r>
            <w:r w:rsidR="005F3954" w:rsidRPr="009E5B38">
              <w:rPr>
                <w:rFonts w:ascii="標楷體" w:eastAsia="標楷體" w:cs="標楷體" w:hint="eastAsia"/>
                <w:color w:val="000000" w:themeColor="text1"/>
              </w:rPr>
              <w:t>、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八分</w:t>
            </w:r>
            <w:r w:rsidR="005F3954" w:rsidRPr="009E5B38">
              <w:rPr>
                <w:rFonts w:ascii="標楷體" w:eastAsia="標楷體" w:cs="標楷體" w:hint="eastAsia"/>
                <w:color w:val="000000" w:themeColor="text1"/>
              </w:rPr>
              <w:t>、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十六分</w:t>
            </w:r>
            <w:r w:rsidR="005F3954" w:rsidRPr="009E5B38">
              <w:rPr>
                <w:rFonts w:ascii="標楷體" w:eastAsia="標楷體" w:cs="標楷體" w:hint="eastAsia"/>
                <w:color w:val="000000" w:themeColor="text1"/>
              </w:rPr>
              <w:t>、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附點四分音符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)</w:t>
            </w:r>
            <w:r w:rsidR="005F3954" w:rsidRPr="009E5B38">
              <w:rPr>
                <w:rFonts w:ascii="標楷體" w:eastAsia="標楷體" w:cs="標楷體" w:hint="eastAsia"/>
                <w:color w:val="000000" w:themeColor="text1"/>
              </w:rPr>
              <w:t>及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休止符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(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四分</w:t>
            </w:r>
            <w:r w:rsidR="005F3954" w:rsidRPr="009E5B38">
              <w:rPr>
                <w:rFonts w:ascii="標楷體" w:eastAsia="標楷體" w:cs="標楷體" w:hint="eastAsia"/>
                <w:color w:val="000000" w:themeColor="text1"/>
              </w:rPr>
              <w:t>、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八分休止符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)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之節奏</w:t>
            </w:r>
            <w:r w:rsidR="005F3954" w:rsidRPr="009E5B38">
              <w:rPr>
                <w:rFonts w:ascii="標楷體" w:eastAsia="標楷體" w:cs="標楷體" w:hint="eastAsia"/>
                <w:color w:val="000000" w:themeColor="text1"/>
              </w:rPr>
              <w:t>。</w:t>
            </w:r>
          </w:p>
        </w:tc>
      </w:tr>
      <w:tr w:rsidR="009E5B38" w:rsidRPr="009E5B38" w14:paraId="64559FC4" w14:textId="77777777" w:rsidTr="006C4814">
        <w:trPr>
          <w:trHeight w:hRule="exact" w:val="530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F0B490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46" w:line="255" w:lineRule="auto"/>
              <w:ind w:left="102" w:right="184"/>
              <w:rPr>
                <w:color w:val="000000" w:themeColor="text1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BAB6A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46" w:line="255" w:lineRule="auto"/>
              <w:ind w:left="102" w:right="184"/>
              <w:rPr>
                <w:color w:val="000000" w:themeColor="text1"/>
              </w:rPr>
            </w:pPr>
          </w:p>
        </w:tc>
        <w:tc>
          <w:tcPr>
            <w:tcW w:w="13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BD6B3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46" w:line="255" w:lineRule="auto"/>
              <w:ind w:left="102" w:right="184"/>
              <w:rPr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87F06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42"/>
              <w:ind w:left="202"/>
              <w:rPr>
                <w:color w:val="000000" w:themeColor="text1"/>
              </w:rPr>
            </w:pP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聽唱</w:t>
            </w:r>
            <w:proofErr w:type="gramEnd"/>
            <w:r w:rsidRPr="009E5B38">
              <w:rPr>
                <w:rFonts w:ascii="標楷體" w:eastAsia="標楷體" w:cs="標楷體"/>
                <w:color w:val="000000" w:themeColor="text1"/>
              </w:rPr>
              <w:t>20%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DD589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42"/>
              <w:ind w:left="102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旋律聽唱</w:t>
            </w: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（</w:t>
            </w:r>
            <w:proofErr w:type="gramEnd"/>
            <w:r w:rsidRPr="009E5B38">
              <w:rPr>
                <w:rFonts w:ascii="標楷體" w:eastAsia="標楷體" w:cs="標楷體" w:hint="eastAsia"/>
                <w:color w:val="000000" w:themeColor="text1"/>
              </w:rPr>
              <w:t>唱出唱名</w:t>
            </w:r>
            <w:r w:rsidRPr="009E5B38">
              <w:rPr>
                <w:rFonts w:ascii="標楷體" w:eastAsia="標楷體" w:cs="標楷體"/>
                <w:color w:val="000000" w:themeColor="text1"/>
                <w:spacing w:val="-60"/>
              </w:rPr>
              <w:t xml:space="preserve"> </w:t>
            </w:r>
            <w:proofErr w:type="spellStart"/>
            <w:r w:rsidRPr="009E5B38">
              <w:rPr>
                <w:rFonts w:ascii="標楷體" w:eastAsia="標楷體" w:cs="標楷體"/>
                <w:color w:val="000000" w:themeColor="text1"/>
              </w:rPr>
              <w:t>Do.Re.Mi</w:t>
            </w:r>
            <w:proofErr w:type="spellEnd"/>
            <w:r w:rsidRPr="009E5B38">
              <w:rPr>
                <w:rFonts w:ascii="標楷體" w:eastAsia="標楷體" w:cs="標楷體" w:hint="eastAsia"/>
                <w:color w:val="000000" w:themeColor="text1"/>
              </w:rPr>
              <w:t>…</w:t>
            </w: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  <w:spacing w:val="-120"/>
              </w:rPr>
              <w:t>）</w:t>
            </w:r>
            <w:proofErr w:type="gramEnd"/>
            <w:r w:rsidRPr="009E5B38">
              <w:rPr>
                <w:rFonts w:ascii="標楷體" w:eastAsia="標楷體" w:cs="標楷體" w:hint="eastAsia"/>
                <w:color w:val="000000" w:themeColor="text1"/>
              </w:rPr>
              <w:t>。</w:t>
            </w:r>
          </w:p>
        </w:tc>
      </w:tr>
      <w:tr w:rsidR="009E5B38" w:rsidRPr="009E5B38" w14:paraId="0E440B8B" w14:textId="77777777" w:rsidTr="00AD05F8">
        <w:trPr>
          <w:trHeight w:hRule="exact" w:val="2260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DF087B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42"/>
              <w:ind w:left="102"/>
              <w:rPr>
                <w:color w:val="000000" w:themeColor="text1"/>
              </w:rPr>
            </w:pP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52E33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04DA3A5D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42FDC179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1BF427EF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00ACC1A9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7E8E2EF5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2FAC608C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1"/>
              <w:rPr>
                <w:rFonts w:ascii="標楷體" w:eastAsia="標楷體" w:cs="標楷體"/>
                <w:b/>
                <w:bCs/>
                <w:color w:val="000000" w:themeColor="text1"/>
                <w:sz w:val="32"/>
                <w:szCs w:val="32"/>
              </w:rPr>
            </w:pPr>
          </w:p>
          <w:p w14:paraId="03009D53" w14:textId="3894B2A1" w:rsidR="000217F7" w:rsidRPr="009E5B38" w:rsidRDefault="00C57E5F" w:rsidP="00C57E5F">
            <w:pPr>
              <w:pStyle w:val="TableParagraph"/>
              <w:kinsoku w:val="0"/>
              <w:overflowPunct w:val="0"/>
              <w:ind w:left="81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13</w:t>
            </w:r>
            <w:r w:rsidR="000217F7" w:rsidRPr="009E5B38">
              <w:rPr>
                <w:rFonts w:ascii="標楷體" w:eastAsia="標楷體" w:cs="標楷體"/>
                <w:color w:val="000000" w:themeColor="text1"/>
              </w:rPr>
              <w:t>:40-</w:t>
            </w:r>
            <w:r w:rsidR="000217F7" w:rsidRPr="009E5B38">
              <w:rPr>
                <w:rFonts w:ascii="標楷體" w:eastAsia="標楷體" w:cs="標楷體" w:hint="eastAsia"/>
                <w:color w:val="000000" w:themeColor="text1"/>
              </w:rPr>
              <w:t>結束</w:t>
            </w:r>
          </w:p>
        </w:tc>
        <w:tc>
          <w:tcPr>
            <w:tcW w:w="13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0310C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21868689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40E3F2D6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03E7D702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70302457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01EF1BCA" w14:textId="77777777" w:rsidR="000217F7" w:rsidRPr="009E5B38" w:rsidRDefault="000217F7" w:rsidP="006C4814">
            <w:pPr>
              <w:pStyle w:val="TableParagraph"/>
              <w:kinsoku w:val="0"/>
              <w:overflowPunct w:val="0"/>
              <w:rPr>
                <w:rFonts w:ascii="標楷體" w:eastAsia="標楷體" w:cs="標楷體"/>
                <w:b/>
                <w:bCs/>
                <w:color w:val="000000" w:themeColor="text1"/>
              </w:rPr>
            </w:pPr>
          </w:p>
          <w:p w14:paraId="4D09C35D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6"/>
              <w:rPr>
                <w:rFonts w:ascii="標楷體" w:eastAsia="標楷體" w:cs="標楷體"/>
                <w:b/>
                <w:bCs/>
                <w:color w:val="000000" w:themeColor="text1"/>
                <w:sz w:val="18"/>
                <w:szCs w:val="18"/>
              </w:rPr>
            </w:pPr>
          </w:p>
          <w:p w14:paraId="0A989C5C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line="273" w:lineRule="auto"/>
              <w:ind w:left="469" w:right="167" w:hanging="300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演奏能力</w:t>
            </w:r>
            <w:r w:rsidRPr="009E5B38">
              <w:rPr>
                <w:rFonts w:ascii="標楷體" w:eastAsia="標楷體" w:cs="標楷體"/>
                <w:color w:val="000000" w:themeColor="text1"/>
              </w:rPr>
              <w:t xml:space="preserve"> 60%</w:t>
            </w:r>
          </w:p>
        </w:tc>
        <w:tc>
          <w:tcPr>
            <w:tcW w:w="5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9F3E36" w14:textId="7A227F18" w:rsidR="005F3954" w:rsidRPr="009E5B38" w:rsidRDefault="000217F7" w:rsidP="00AD05F8">
            <w:pPr>
              <w:pStyle w:val="TableParagraph"/>
              <w:numPr>
                <w:ilvl w:val="0"/>
                <w:numId w:val="12"/>
              </w:numPr>
              <w:kinsoku w:val="0"/>
              <w:overflowPunct w:val="0"/>
              <w:spacing w:line="320" w:lineRule="exact"/>
              <w:rPr>
                <w:rFonts w:ascii="標楷體" w:eastAsia="標楷體" w:cs="標楷體"/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自選曲一首（含音階）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40%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：須背譜。</w:t>
            </w:r>
          </w:p>
          <w:p w14:paraId="1E1F34A0" w14:textId="14981A2F" w:rsidR="005F3954" w:rsidRPr="009E5B38" w:rsidRDefault="000217F7" w:rsidP="00AD05F8">
            <w:pPr>
              <w:pStyle w:val="TableParagraph"/>
              <w:numPr>
                <w:ilvl w:val="0"/>
                <w:numId w:val="13"/>
              </w:numPr>
              <w:kinsoku w:val="0"/>
              <w:overflowPunct w:val="0"/>
              <w:spacing w:line="320" w:lineRule="exact"/>
              <w:ind w:left="505" w:hanging="403"/>
              <w:rPr>
                <w:rFonts w:ascii="標楷體" w:eastAsia="標楷體" w:cs="標楷體"/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  <w:spacing w:val="15"/>
              </w:rPr>
              <w:t>報考鋼琴</w:t>
            </w:r>
            <w:r w:rsidR="005F3954" w:rsidRPr="009E5B38">
              <w:rPr>
                <w:rFonts w:ascii="標楷體" w:eastAsia="標楷體" w:cs="標楷體" w:hint="eastAsia"/>
                <w:color w:val="000000" w:themeColor="text1"/>
                <w:spacing w:val="15"/>
              </w:rPr>
              <w:t>者，</w:t>
            </w:r>
            <w:r w:rsidRPr="009E5B38">
              <w:rPr>
                <w:rFonts w:ascii="標楷體" w:eastAsia="標楷體" w:cs="標楷體" w:hint="eastAsia"/>
                <w:color w:val="000000" w:themeColor="text1"/>
                <w:spacing w:val="15"/>
              </w:rPr>
              <w:t>演奏一個或二個八度上下行音階，不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加</w:t>
            </w: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琶</w:t>
            </w:r>
            <w:proofErr w:type="gramEnd"/>
            <w:r w:rsidRPr="009E5B38">
              <w:rPr>
                <w:rFonts w:ascii="標楷體" w:eastAsia="標楷體" w:cs="標楷體" w:hint="eastAsia"/>
                <w:color w:val="000000" w:themeColor="text1"/>
                <w:spacing w:val="-32"/>
              </w:rPr>
              <w:t>音，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鋼琴可加終</w:t>
            </w:r>
            <w:r w:rsidRPr="009E5B38">
              <w:rPr>
                <w:rFonts w:ascii="標楷體" w:eastAsia="標楷體" w:cs="標楷體" w:hint="eastAsia"/>
                <w:color w:val="000000" w:themeColor="text1"/>
                <w:spacing w:val="2"/>
              </w:rPr>
              <w:t>止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和</w:t>
            </w:r>
            <w:r w:rsidRPr="009E5B38">
              <w:rPr>
                <w:rFonts w:ascii="標楷體" w:eastAsia="標楷體" w:cs="標楷體" w:hint="eastAsia"/>
                <w:color w:val="000000" w:themeColor="text1"/>
                <w:spacing w:val="-32"/>
              </w:rPr>
              <w:t>弦，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調性</w:t>
            </w:r>
            <w:r w:rsidR="005F3954" w:rsidRPr="009E5B38">
              <w:rPr>
                <w:rFonts w:ascii="新細明體" w:eastAsia="新細明體" w:hAnsi="新細明體" w:cs="標楷體" w:hint="eastAsia"/>
                <w:color w:val="000000" w:themeColor="text1"/>
              </w:rPr>
              <w:t>：</w:t>
            </w:r>
            <w:r w:rsidRPr="009E5B38">
              <w:rPr>
                <w:rFonts w:ascii="標楷體" w:eastAsia="標楷體" w:cs="標楷體"/>
                <w:color w:val="000000" w:themeColor="text1"/>
                <w:spacing w:val="-32"/>
              </w:rPr>
              <w:t>C</w:t>
            </w:r>
            <w:r w:rsidRPr="009E5B38">
              <w:rPr>
                <w:rFonts w:ascii="標楷體" w:eastAsia="標楷體" w:cs="標楷體" w:hint="eastAsia"/>
                <w:color w:val="000000" w:themeColor="text1"/>
                <w:spacing w:val="-31"/>
              </w:rPr>
              <w:t>、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G</w:t>
            </w:r>
            <w:r w:rsidRPr="009E5B38">
              <w:rPr>
                <w:rFonts w:ascii="標楷體" w:eastAsia="標楷體" w:cs="標楷體"/>
                <w:color w:val="000000" w:themeColor="text1"/>
                <w:spacing w:val="-60"/>
              </w:rPr>
              <w:t xml:space="preserve"> 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大</w:t>
            </w:r>
            <w:r w:rsidRPr="009E5B38">
              <w:rPr>
                <w:rFonts w:ascii="標楷體" w:eastAsia="標楷體" w:cs="標楷體" w:hint="eastAsia"/>
                <w:color w:val="000000" w:themeColor="text1"/>
                <w:spacing w:val="2"/>
              </w:rPr>
              <w:t>調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擇</w:t>
            </w: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一</w:t>
            </w:r>
            <w:proofErr w:type="gramEnd"/>
            <w:r w:rsidRPr="009E5B38">
              <w:rPr>
                <w:rFonts w:ascii="標楷體" w:eastAsia="標楷體" w:cs="標楷體" w:hint="eastAsia"/>
                <w:color w:val="000000" w:themeColor="text1"/>
              </w:rPr>
              <w:t>。</w:t>
            </w:r>
          </w:p>
          <w:p w14:paraId="3DA1E82A" w14:textId="77777777" w:rsidR="005F3954" w:rsidRPr="009E5B38" w:rsidRDefault="000217F7" w:rsidP="00AD05F8">
            <w:pPr>
              <w:pStyle w:val="TableParagraph"/>
              <w:numPr>
                <w:ilvl w:val="0"/>
                <w:numId w:val="13"/>
              </w:numPr>
              <w:kinsoku w:val="0"/>
              <w:overflowPunct w:val="0"/>
              <w:spacing w:line="320" w:lineRule="exact"/>
              <w:ind w:left="505" w:hanging="403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  <w:spacing w:val="15"/>
              </w:rPr>
              <w:t>報考鋼琴以外樂器演奏一個或二個八度上下行音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階，不加</w:t>
            </w: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琶</w:t>
            </w:r>
            <w:proofErr w:type="gramEnd"/>
            <w:r w:rsidRPr="009E5B38">
              <w:rPr>
                <w:rFonts w:ascii="標楷體" w:eastAsia="標楷體" w:cs="標楷體" w:hint="eastAsia"/>
                <w:color w:val="000000" w:themeColor="text1"/>
              </w:rPr>
              <w:t>音，調性自訂。</w:t>
            </w:r>
          </w:p>
          <w:p w14:paraId="2EF87F9A" w14:textId="16545DDF" w:rsidR="000217F7" w:rsidRPr="009E5B38" w:rsidRDefault="000217F7" w:rsidP="00AD05F8">
            <w:pPr>
              <w:pStyle w:val="TableParagraph"/>
              <w:numPr>
                <w:ilvl w:val="0"/>
                <w:numId w:val="13"/>
              </w:numPr>
              <w:kinsoku w:val="0"/>
              <w:overflowPunct w:val="0"/>
              <w:spacing w:line="320" w:lineRule="exact"/>
              <w:ind w:left="505" w:hanging="403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報名</w:t>
            </w: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爵士鼓者</w:t>
            </w:r>
            <w:proofErr w:type="gramEnd"/>
            <w:r w:rsidRPr="009E5B38">
              <w:rPr>
                <w:rFonts w:ascii="標楷體" w:eastAsia="標楷體" w:cs="標楷體" w:hint="eastAsia"/>
                <w:color w:val="000000" w:themeColor="text1"/>
              </w:rPr>
              <w:t>，請以旋律樂器進行音階。</w:t>
            </w:r>
          </w:p>
        </w:tc>
      </w:tr>
      <w:tr w:rsidR="009E5B38" w:rsidRPr="009E5B38" w14:paraId="1ADC7111" w14:textId="77777777" w:rsidTr="00AD05F8">
        <w:trPr>
          <w:trHeight w:hRule="exact" w:val="1003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B89BE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9" w:line="275" w:lineRule="auto"/>
              <w:ind w:left="102" w:right="965" w:firstLine="328"/>
              <w:rPr>
                <w:color w:val="000000" w:themeColor="text1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02B59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9" w:line="275" w:lineRule="auto"/>
              <w:ind w:left="102" w:right="965" w:firstLine="328"/>
              <w:rPr>
                <w:color w:val="000000" w:themeColor="text1"/>
              </w:rPr>
            </w:pPr>
          </w:p>
        </w:tc>
        <w:tc>
          <w:tcPr>
            <w:tcW w:w="13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BA956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9" w:line="275" w:lineRule="auto"/>
              <w:ind w:left="102" w:right="965" w:firstLine="328"/>
              <w:rPr>
                <w:color w:val="000000" w:themeColor="text1"/>
              </w:rPr>
            </w:pPr>
          </w:p>
        </w:tc>
        <w:tc>
          <w:tcPr>
            <w:tcW w:w="5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FDF8" w14:textId="77777777" w:rsidR="000217F7" w:rsidRPr="009E5B38" w:rsidRDefault="000217F7" w:rsidP="00AD05F8">
            <w:pPr>
              <w:pStyle w:val="TableParagraph"/>
              <w:kinsoku w:val="0"/>
              <w:overflowPunct w:val="0"/>
              <w:spacing w:line="320" w:lineRule="exact"/>
              <w:ind w:left="102"/>
              <w:rPr>
                <w:rFonts w:ascii="標楷體" w:eastAsia="標楷體" w:cs="標楷體"/>
                <w:color w:val="000000" w:themeColor="text1"/>
              </w:rPr>
            </w:pPr>
            <w:r w:rsidRPr="009E5B38">
              <w:rPr>
                <w:rFonts w:ascii="標楷體" w:eastAsia="標楷體" w:cs="標楷體"/>
                <w:color w:val="000000" w:themeColor="text1"/>
              </w:rPr>
              <w:t>2.</w:t>
            </w: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視奏</w:t>
            </w:r>
            <w:proofErr w:type="gramEnd"/>
            <w:r w:rsidRPr="009E5B38">
              <w:rPr>
                <w:rFonts w:ascii="標楷體" w:eastAsia="標楷體" w:cs="標楷體"/>
                <w:color w:val="000000" w:themeColor="text1"/>
              </w:rPr>
              <w:t>20%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：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(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現場</w:t>
            </w: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抽譜，</w:t>
            </w:r>
            <w:proofErr w:type="gramEnd"/>
            <w:r w:rsidRPr="009E5B38">
              <w:rPr>
                <w:rFonts w:ascii="標楷體" w:eastAsia="標楷體" w:cs="標楷體" w:hint="eastAsia"/>
                <w:color w:val="000000" w:themeColor="text1"/>
              </w:rPr>
              <w:t>考前準備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3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分鐘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)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。</w:t>
            </w:r>
          </w:p>
          <w:p w14:paraId="76B73F8F" w14:textId="77777777" w:rsidR="005F3954" w:rsidRPr="009E5B38" w:rsidRDefault="000217F7" w:rsidP="00AD05F8">
            <w:pPr>
              <w:pStyle w:val="TableParagraph"/>
              <w:numPr>
                <w:ilvl w:val="0"/>
                <w:numId w:val="14"/>
              </w:numPr>
              <w:kinsoku w:val="0"/>
              <w:overflowPunct w:val="0"/>
              <w:spacing w:line="320" w:lineRule="exact"/>
              <w:rPr>
                <w:color w:val="000000" w:themeColor="text1"/>
              </w:rPr>
            </w:pP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視奏考</w:t>
            </w:r>
            <w:bookmarkStart w:id="0" w:name="_GoBack"/>
            <w:bookmarkEnd w:id="0"/>
            <w:r w:rsidRPr="009E5B38">
              <w:rPr>
                <w:rFonts w:ascii="標楷體" w:eastAsia="標楷體" w:cs="標楷體" w:hint="eastAsia"/>
                <w:color w:val="000000" w:themeColor="text1"/>
              </w:rPr>
              <w:t>科依</w:t>
            </w:r>
            <w:proofErr w:type="gramEnd"/>
            <w:r w:rsidRPr="009E5B38">
              <w:rPr>
                <w:rFonts w:ascii="標楷體" w:eastAsia="標楷體" w:cs="標楷體" w:hint="eastAsia"/>
                <w:color w:val="000000" w:themeColor="text1"/>
              </w:rPr>
              <w:t>報考樂器項目出題。</w:t>
            </w:r>
          </w:p>
          <w:p w14:paraId="345ACFA3" w14:textId="1A48D244" w:rsidR="000217F7" w:rsidRPr="009E5B38" w:rsidRDefault="000217F7" w:rsidP="00AD05F8">
            <w:pPr>
              <w:pStyle w:val="TableParagraph"/>
              <w:numPr>
                <w:ilvl w:val="0"/>
                <w:numId w:val="14"/>
              </w:numPr>
              <w:kinsoku w:val="0"/>
              <w:overflowPunct w:val="0"/>
              <w:spacing w:line="320" w:lineRule="exact"/>
              <w:rPr>
                <w:color w:val="000000" w:themeColor="text1"/>
              </w:rPr>
            </w:pPr>
            <w:r w:rsidRPr="009E5B38">
              <w:rPr>
                <w:rFonts w:ascii="標楷體" w:eastAsia="標楷體" w:cs="標楷體" w:hint="eastAsia"/>
                <w:color w:val="000000" w:themeColor="text1"/>
              </w:rPr>
              <w:t>報名</w:t>
            </w: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爵士鼓者</w:t>
            </w:r>
            <w:proofErr w:type="gramEnd"/>
            <w:r w:rsidRPr="009E5B38">
              <w:rPr>
                <w:rFonts w:ascii="標楷體" w:eastAsia="標楷體" w:cs="標楷體" w:hint="eastAsia"/>
                <w:color w:val="000000" w:themeColor="text1"/>
              </w:rPr>
              <w:t>，請以旋律樂器</w:t>
            </w: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進行視奏</w:t>
            </w:r>
            <w:proofErr w:type="gramEnd"/>
            <w:r w:rsidRPr="009E5B38">
              <w:rPr>
                <w:rFonts w:ascii="標楷體" w:eastAsia="標楷體" w:cs="標楷體" w:hint="eastAsia"/>
                <w:color w:val="000000" w:themeColor="text1"/>
              </w:rPr>
              <w:t>。</w:t>
            </w:r>
          </w:p>
        </w:tc>
      </w:tr>
      <w:tr w:rsidR="009E5B38" w:rsidRPr="009E5B38" w14:paraId="2D5773C9" w14:textId="77777777" w:rsidTr="00AD05F8">
        <w:trPr>
          <w:trHeight w:hRule="exact" w:val="1697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A4C48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43" w:line="275" w:lineRule="auto"/>
              <w:ind w:left="102" w:right="965"/>
              <w:rPr>
                <w:color w:val="000000" w:themeColor="text1"/>
              </w:rPr>
            </w:pPr>
          </w:p>
        </w:tc>
        <w:tc>
          <w:tcPr>
            <w:tcW w:w="14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D14FC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43" w:line="275" w:lineRule="auto"/>
              <w:ind w:left="102" w:right="965"/>
              <w:rPr>
                <w:color w:val="000000" w:themeColor="text1"/>
              </w:rPr>
            </w:pPr>
          </w:p>
        </w:tc>
        <w:tc>
          <w:tcPr>
            <w:tcW w:w="131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AF58A" w14:textId="77777777" w:rsidR="000217F7" w:rsidRPr="009E5B38" w:rsidRDefault="000217F7" w:rsidP="006C4814">
            <w:pPr>
              <w:pStyle w:val="TableParagraph"/>
              <w:kinsoku w:val="0"/>
              <w:overflowPunct w:val="0"/>
              <w:spacing w:before="43" w:line="275" w:lineRule="auto"/>
              <w:ind w:left="102" w:right="965"/>
              <w:rPr>
                <w:color w:val="000000" w:themeColor="text1"/>
              </w:rPr>
            </w:pPr>
          </w:p>
        </w:tc>
        <w:tc>
          <w:tcPr>
            <w:tcW w:w="5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AA1D9" w14:textId="77777777" w:rsidR="000217F7" w:rsidRPr="009E5B38" w:rsidRDefault="000217F7" w:rsidP="00AD05F8">
            <w:pPr>
              <w:pStyle w:val="TableParagraph"/>
              <w:kinsoku w:val="0"/>
              <w:overflowPunct w:val="0"/>
              <w:spacing w:line="320" w:lineRule="exact"/>
              <w:ind w:left="102"/>
              <w:rPr>
                <w:rFonts w:ascii="標楷體" w:eastAsia="標楷體" w:cs="標楷體"/>
                <w:color w:val="000000" w:themeColor="text1"/>
              </w:rPr>
            </w:pPr>
            <w:r w:rsidRPr="009E5B38">
              <w:rPr>
                <w:rFonts w:ascii="標楷體" w:eastAsia="標楷體" w:cs="標楷體"/>
                <w:color w:val="000000" w:themeColor="text1"/>
              </w:rPr>
              <w:t>3.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備註</w:t>
            </w:r>
          </w:p>
          <w:p w14:paraId="38AFDF32" w14:textId="77777777" w:rsidR="000217F7" w:rsidRPr="009E5B38" w:rsidRDefault="000217F7" w:rsidP="00AD05F8">
            <w:pPr>
              <w:pStyle w:val="TableParagraph"/>
              <w:kinsoku w:val="0"/>
              <w:overflowPunct w:val="0"/>
              <w:spacing w:line="320" w:lineRule="exact"/>
              <w:ind w:left="462" w:right="124" w:hanging="360"/>
              <w:rPr>
                <w:rFonts w:ascii="標楷體" w:eastAsia="標楷體" w:cs="標楷體"/>
                <w:color w:val="000000" w:themeColor="text1"/>
              </w:rPr>
            </w:pPr>
            <w:r w:rsidRPr="009E5B38">
              <w:rPr>
                <w:rFonts w:ascii="標楷體" w:eastAsia="標楷體" w:cs="標楷體"/>
                <w:color w:val="000000" w:themeColor="text1"/>
              </w:rPr>
              <w:t>(1)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報考樂器不限樂器種類。以上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2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項演奏時間總計不</w:t>
            </w:r>
            <w:r w:rsidRPr="009E5B38">
              <w:rPr>
                <w:rFonts w:ascii="標楷體" w:eastAsia="標楷體" w:cs="標楷體"/>
                <w:color w:val="000000" w:themeColor="text1"/>
              </w:rPr>
              <w:t xml:space="preserve"> 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超過</w:t>
            </w:r>
            <w:r w:rsidRPr="009E5B38">
              <w:rPr>
                <w:rFonts w:ascii="標楷體" w:eastAsia="標楷體" w:cs="標楷體"/>
                <w:color w:val="000000" w:themeColor="text1"/>
              </w:rPr>
              <w:t>3</w:t>
            </w:r>
            <w:r w:rsidRPr="009E5B38">
              <w:rPr>
                <w:rFonts w:ascii="標楷體" w:eastAsia="標楷體" w:cs="標楷體" w:hint="eastAsia"/>
                <w:color w:val="000000" w:themeColor="text1"/>
              </w:rPr>
              <w:t>分鐘。</w:t>
            </w:r>
          </w:p>
          <w:p w14:paraId="4E124114" w14:textId="77777777" w:rsidR="000217F7" w:rsidRPr="009E5B38" w:rsidRDefault="000217F7" w:rsidP="00AD05F8">
            <w:pPr>
              <w:pStyle w:val="TableParagraph"/>
              <w:kinsoku w:val="0"/>
              <w:overflowPunct w:val="0"/>
              <w:spacing w:line="320" w:lineRule="exact"/>
              <w:ind w:left="531" w:right="101" w:hanging="430"/>
              <w:rPr>
                <w:color w:val="000000" w:themeColor="text1"/>
              </w:rPr>
            </w:pPr>
            <w:r w:rsidRPr="009E5B38">
              <w:rPr>
                <w:rFonts w:ascii="標楷體" w:eastAsia="標楷體" w:cs="標楷體"/>
                <w:color w:val="000000" w:themeColor="text1"/>
                <w:spacing w:val="-4"/>
              </w:rPr>
              <w:t>(2)</w:t>
            </w:r>
            <w:r w:rsidRPr="009E5B38">
              <w:rPr>
                <w:rFonts w:ascii="標楷體" w:eastAsia="標楷體" w:cs="標楷體" w:hint="eastAsia"/>
                <w:color w:val="000000" w:themeColor="text1"/>
                <w:spacing w:val="-4"/>
              </w:rPr>
              <w:t>學校提供樂器：鋼琴、木琴、鐵琴、上低音號、</w:t>
            </w: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  <w:spacing w:val="-4"/>
              </w:rPr>
              <w:t>爵</w:t>
            </w:r>
            <w:proofErr w:type="gramEnd"/>
            <w:r w:rsidRPr="009E5B38">
              <w:rPr>
                <w:rFonts w:ascii="標楷體" w:eastAsia="標楷體" w:cs="標楷體"/>
                <w:color w:val="000000" w:themeColor="text1"/>
                <w:spacing w:val="20"/>
              </w:rPr>
              <w:t xml:space="preserve"> </w:t>
            </w:r>
            <w:proofErr w:type="gramStart"/>
            <w:r w:rsidRPr="009E5B38">
              <w:rPr>
                <w:rFonts w:ascii="標楷體" w:eastAsia="標楷體" w:cs="標楷體" w:hint="eastAsia"/>
                <w:color w:val="000000" w:themeColor="text1"/>
              </w:rPr>
              <w:t>士鼓</w:t>
            </w:r>
            <w:proofErr w:type="gramEnd"/>
            <w:r w:rsidRPr="009E5B38">
              <w:rPr>
                <w:rFonts w:ascii="標楷體" w:eastAsia="標楷體" w:cs="標楷體" w:hint="eastAsia"/>
                <w:color w:val="000000" w:themeColor="text1"/>
              </w:rPr>
              <w:t>，其餘樂器請考生自行準備。</w:t>
            </w:r>
          </w:p>
        </w:tc>
      </w:tr>
    </w:tbl>
    <w:p w14:paraId="7475DCF8" w14:textId="77777777" w:rsidR="000217F7" w:rsidRPr="000217F7" w:rsidRDefault="000217F7">
      <w:pPr>
        <w:tabs>
          <w:tab w:val="left" w:pos="6094"/>
        </w:tabs>
        <w:jc w:val="both"/>
        <w:rPr>
          <w:rFonts w:ascii="標楷體" w:eastAsia="標楷體" w:hAnsi="標楷體"/>
          <w:b/>
        </w:rPr>
      </w:pPr>
    </w:p>
    <w:p w14:paraId="3BD56A5D" w14:textId="71940B95" w:rsidR="00B65CBF" w:rsidRPr="005F3954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拾參、</w:t>
      </w:r>
      <w:r w:rsidR="00AD05F8">
        <w:rPr>
          <w:rFonts w:ascii="標楷體" w:eastAsia="標楷體" w:hAnsi="標楷體" w:hint="eastAsia"/>
          <w:b/>
        </w:rPr>
        <w:t>成績公布</w:t>
      </w:r>
    </w:p>
    <w:p w14:paraId="055E39B8" w14:textId="77777777" w:rsidR="009509FF" w:rsidRPr="009509FF" w:rsidRDefault="00C765C3" w:rsidP="009509FF">
      <w:pPr>
        <w:pStyle w:val="ab"/>
        <w:numPr>
          <w:ilvl w:val="0"/>
          <w:numId w:val="3"/>
        </w:numPr>
        <w:ind w:leftChars="0" w:right="482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術科測驗成績領</w:t>
      </w:r>
      <w:r w:rsidR="00474125">
        <w:rPr>
          <w:rFonts w:ascii="標楷體" w:eastAsia="標楷體" w:hAnsi="標楷體" w:hint="eastAsia"/>
        </w:rPr>
        <w:t>取、寄發</w:t>
      </w:r>
    </w:p>
    <w:p w14:paraId="435631A1" w14:textId="430DC0CF" w:rsidR="009509FF" w:rsidRPr="009509FF" w:rsidRDefault="009D0ECD" w:rsidP="009D0ECD">
      <w:pPr>
        <w:ind w:right="482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bCs/>
          <w:kern w:val="0"/>
        </w:rPr>
        <w:t xml:space="preserve">      </w:t>
      </w:r>
      <w:r w:rsidR="0060489C" w:rsidRPr="009D0ECD">
        <w:rPr>
          <w:rFonts w:ascii="標楷體" w:eastAsia="標楷體" w:hAnsi="標楷體"/>
          <w:bCs/>
          <w:kern w:val="0"/>
        </w:rPr>
        <w:t>11</w:t>
      </w:r>
      <w:r>
        <w:rPr>
          <w:rFonts w:ascii="標楷體" w:eastAsia="標楷體" w:hAnsi="標楷體" w:hint="eastAsia"/>
          <w:bCs/>
          <w:kern w:val="0"/>
        </w:rPr>
        <w:t>5</w:t>
      </w:r>
      <w:r w:rsidR="001B5237" w:rsidRPr="009D0ECD">
        <w:rPr>
          <w:rFonts w:ascii="標楷體" w:eastAsia="標楷體" w:hAnsi="標楷體" w:hint="eastAsia"/>
          <w:bCs/>
          <w:kern w:val="0"/>
        </w:rPr>
        <w:t>年</w:t>
      </w:r>
      <w:r w:rsidR="003378D9" w:rsidRPr="00D64298">
        <w:rPr>
          <w:rFonts w:ascii="標楷體" w:eastAsia="標楷體" w:hAnsi="標楷體"/>
          <w:bCs/>
          <w:color w:val="FF0000"/>
          <w:kern w:val="0"/>
        </w:rPr>
        <w:t>6</w:t>
      </w:r>
      <w:r w:rsidR="001B5237" w:rsidRPr="00D64298">
        <w:rPr>
          <w:rFonts w:ascii="標楷體" w:eastAsia="標楷體" w:hAnsi="標楷體" w:hint="eastAsia"/>
          <w:bCs/>
          <w:color w:val="FF0000"/>
          <w:kern w:val="0"/>
        </w:rPr>
        <w:t>月</w:t>
      </w:r>
      <w:r w:rsidR="00246685">
        <w:rPr>
          <w:rFonts w:ascii="標楷體" w:eastAsia="標楷體" w:hAnsi="標楷體" w:hint="eastAsia"/>
          <w:bCs/>
          <w:color w:val="FF0000"/>
          <w:kern w:val="0"/>
        </w:rPr>
        <w:t>11</w:t>
      </w:r>
      <w:r w:rsidR="001B5237" w:rsidRPr="009D0ECD">
        <w:rPr>
          <w:rFonts w:ascii="標楷體" w:eastAsia="標楷體" w:hAnsi="標楷體" w:hint="eastAsia"/>
          <w:bCs/>
          <w:color w:val="FF0000"/>
          <w:kern w:val="0"/>
        </w:rPr>
        <w:t>日</w:t>
      </w:r>
      <w:r w:rsidR="0060489C" w:rsidRPr="009D0ECD">
        <w:rPr>
          <w:rFonts w:ascii="標楷體" w:eastAsia="標楷體" w:hAnsi="標楷體"/>
          <w:bCs/>
          <w:color w:val="FF0000"/>
          <w:kern w:val="0"/>
        </w:rPr>
        <w:t>(</w:t>
      </w:r>
      <w:r w:rsidR="00474125" w:rsidRPr="009D0ECD">
        <w:rPr>
          <w:rFonts w:ascii="標楷體" w:eastAsia="標楷體" w:hAnsi="標楷體" w:hint="eastAsia"/>
          <w:bCs/>
          <w:color w:val="FF0000"/>
          <w:kern w:val="0"/>
        </w:rPr>
        <w:t>四</w:t>
      </w:r>
      <w:r w:rsidR="0060489C" w:rsidRPr="009D0ECD">
        <w:rPr>
          <w:rFonts w:ascii="標楷體" w:eastAsia="標楷體" w:hAnsi="標楷體"/>
          <w:bCs/>
          <w:color w:val="FF0000"/>
          <w:kern w:val="0"/>
        </w:rPr>
        <w:t>)</w:t>
      </w:r>
      <w:r w:rsidR="00474125" w:rsidRPr="009D0ECD">
        <w:rPr>
          <w:rFonts w:ascii="標楷體" w:eastAsia="標楷體" w:hAnsi="標楷體" w:hint="eastAsia"/>
        </w:rPr>
        <w:t>領取、寄發</w:t>
      </w:r>
      <w:r w:rsidR="001B5237" w:rsidRPr="009D0ECD">
        <w:rPr>
          <w:rFonts w:ascii="標楷體" w:eastAsia="標楷體" w:hAnsi="標楷體" w:hint="eastAsia"/>
        </w:rPr>
        <w:t>成績單。</w:t>
      </w:r>
    </w:p>
    <w:p w14:paraId="5CBAD543" w14:textId="77777777" w:rsidR="009509FF" w:rsidRDefault="001B5237" w:rsidP="009509FF">
      <w:pPr>
        <w:pStyle w:val="ab"/>
        <w:numPr>
          <w:ilvl w:val="0"/>
          <w:numId w:val="3"/>
        </w:numPr>
        <w:ind w:leftChars="0" w:right="482"/>
        <w:jc w:val="both"/>
        <w:rPr>
          <w:rFonts w:ascii="標楷體" w:eastAsia="標楷體" w:hAnsi="標楷體"/>
        </w:rPr>
      </w:pPr>
      <w:r w:rsidRPr="009509FF">
        <w:rPr>
          <w:rFonts w:ascii="標楷體" w:eastAsia="標楷體" w:hAnsi="標楷體" w:hint="eastAsia"/>
        </w:rPr>
        <w:t>術科測驗成績複查日期</w:t>
      </w:r>
    </w:p>
    <w:p w14:paraId="0479017F" w14:textId="4256DE34" w:rsidR="009509FF" w:rsidRPr="009509FF" w:rsidRDefault="009D0ECD" w:rsidP="009D0ECD">
      <w:pPr>
        <w:ind w:right="482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bCs/>
          <w:kern w:val="0"/>
        </w:rPr>
        <w:t xml:space="preserve">      </w:t>
      </w:r>
      <w:r w:rsidR="00DA5078" w:rsidRPr="009D0ECD">
        <w:rPr>
          <w:rFonts w:ascii="標楷體" w:eastAsia="標楷體" w:hAnsi="標楷體"/>
          <w:bCs/>
          <w:kern w:val="0"/>
        </w:rPr>
        <w:t>11</w:t>
      </w:r>
      <w:r>
        <w:rPr>
          <w:rFonts w:ascii="標楷體" w:eastAsia="標楷體" w:hAnsi="標楷體" w:hint="eastAsia"/>
          <w:bCs/>
          <w:kern w:val="0"/>
        </w:rPr>
        <w:t>5</w:t>
      </w:r>
      <w:r w:rsidR="001B5237" w:rsidRPr="009D0ECD">
        <w:rPr>
          <w:rFonts w:ascii="標楷體" w:eastAsia="標楷體" w:hAnsi="標楷體" w:hint="eastAsia"/>
          <w:bCs/>
          <w:kern w:val="0"/>
        </w:rPr>
        <w:t>年</w:t>
      </w:r>
      <w:r w:rsidR="003378D9" w:rsidRPr="00D64298">
        <w:rPr>
          <w:rFonts w:ascii="標楷體" w:eastAsia="標楷體" w:hAnsi="標楷體"/>
          <w:bCs/>
          <w:color w:val="FF0000"/>
          <w:kern w:val="0"/>
        </w:rPr>
        <w:t>6</w:t>
      </w:r>
      <w:r w:rsidR="001B5237" w:rsidRPr="00D64298">
        <w:rPr>
          <w:rFonts w:ascii="標楷體" w:eastAsia="標楷體" w:hAnsi="標楷體" w:hint="eastAsia"/>
          <w:bCs/>
          <w:color w:val="FF0000"/>
          <w:kern w:val="0"/>
        </w:rPr>
        <w:t>月</w:t>
      </w:r>
      <w:r w:rsidR="00246685">
        <w:rPr>
          <w:rFonts w:ascii="標楷體" w:eastAsia="標楷體" w:hAnsi="標楷體" w:hint="eastAsia"/>
          <w:bCs/>
          <w:color w:val="FF0000"/>
          <w:kern w:val="0"/>
        </w:rPr>
        <w:t>12</w:t>
      </w:r>
      <w:r w:rsidR="001B5237" w:rsidRPr="009D0ECD">
        <w:rPr>
          <w:rFonts w:ascii="標楷體" w:eastAsia="標楷體" w:hAnsi="標楷體" w:hint="eastAsia"/>
          <w:bCs/>
          <w:color w:val="FF0000"/>
          <w:kern w:val="0"/>
        </w:rPr>
        <w:t>日</w:t>
      </w:r>
      <w:r w:rsidR="008C5B9E" w:rsidRPr="009D0ECD">
        <w:rPr>
          <w:rFonts w:ascii="標楷體" w:eastAsia="標楷體" w:hAnsi="標楷體"/>
          <w:bCs/>
          <w:color w:val="FF0000"/>
          <w:kern w:val="0"/>
        </w:rPr>
        <w:t>(</w:t>
      </w:r>
      <w:r w:rsidR="00246685">
        <w:rPr>
          <w:rFonts w:ascii="標楷體" w:eastAsia="標楷體" w:hAnsi="標楷體" w:hint="eastAsia"/>
          <w:bCs/>
          <w:color w:val="FF0000"/>
          <w:kern w:val="0"/>
        </w:rPr>
        <w:t>五</w:t>
      </w:r>
      <w:r w:rsidR="008C5B9E" w:rsidRPr="009D0ECD">
        <w:rPr>
          <w:rFonts w:ascii="標楷體" w:eastAsia="標楷體" w:hAnsi="標楷體"/>
          <w:bCs/>
          <w:color w:val="FF0000"/>
          <w:kern w:val="0"/>
        </w:rPr>
        <w:t>)</w:t>
      </w:r>
      <w:r w:rsidR="001B5237" w:rsidRPr="009D0ECD">
        <w:rPr>
          <w:rFonts w:ascii="標楷體" w:eastAsia="標楷體" w:hAnsi="標楷體" w:hint="eastAsia"/>
        </w:rPr>
        <w:t>上午</w:t>
      </w:r>
      <w:r w:rsidR="001B5237" w:rsidRPr="009D0ECD">
        <w:rPr>
          <w:rFonts w:ascii="標楷體" w:eastAsia="標楷體" w:hAnsi="標楷體"/>
        </w:rPr>
        <w:t>9</w:t>
      </w:r>
      <w:r w:rsidR="001B5237" w:rsidRPr="009D0ECD">
        <w:rPr>
          <w:rFonts w:ascii="標楷體" w:eastAsia="標楷體" w:hAnsi="標楷體" w:hint="eastAsia"/>
        </w:rPr>
        <w:t>時至下午</w:t>
      </w:r>
      <w:r w:rsidR="003D3A48" w:rsidRPr="009D0ECD">
        <w:rPr>
          <w:rFonts w:ascii="標楷體" w:eastAsia="標楷體" w:hAnsi="標楷體"/>
        </w:rPr>
        <w:t>2</w:t>
      </w:r>
      <w:r w:rsidR="001B5237" w:rsidRPr="009D0ECD">
        <w:rPr>
          <w:rFonts w:ascii="標楷體" w:eastAsia="標楷體" w:hAnsi="標楷體" w:hint="eastAsia"/>
        </w:rPr>
        <w:t>時，逾時不予受理。</w:t>
      </w:r>
    </w:p>
    <w:p w14:paraId="313B05F5" w14:textId="77777777" w:rsidR="00B65CBF" w:rsidRPr="00F61AFF" w:rsidRDefault="001B5237">
      <w:pPr>
        <w:ind w:right="482"/>
        <w:jc w:val="both"/>
        <w:rPr>
          <w:rFonts w:ascii="標楷體" w:eastAsia="標楷體" w:hAnsi="標楷體"/>
        </w:rPr>
      </w:pPr>
      <w:r w:rsidRPr="00F61AFF">
        <w:rPr>
          <w:rFonts w:ascii="標楷體" w:eastAsia="標楷體" w:hAnsi="標楷體"/>
        </w:rPr>
        <w:t xml:space="preserve">  </w:t>
      </w:r>
      <w:r w:rsidRPr="00F61AFF">
        <w:rPr>
          <w:rFonts w:ascii="標楷體" w:eastAsia="標楷體" w:hAnsi="標楷體" w:hint="eastAsia"/>
        </w:rPr>
        <w:t>三、術科成績複查申請表</w:t>
      </w:r>
      <w:r w:rsidR="005A556F">
        <w:rPr>
          <w:rFonts w:ascii="標楷體" w:eastAsia="標楷體" w:hAnsi="標楷體"/>
        </w:rPr>
        <w:t>(</w:t>
      </w:r>
      <w:r w:rsidR="005A556F">
        <w:rPr>
          <w:rFonts w:ascii="標楷體" w:eastAsia="標楷體" w:hAnsi="標楷體" w:hint="eastAsia"/>
        </w:rPr>
        <w:t>見附件</w:t>
      </w:r>
      <w:r w:rsidR="004C0E4C">
        <w:rPr>
          <w:rFonts w:ascii="標楷體" w:eastAsia="標楷體" w:hAnsi="標楷體" w:hint="eastAsia"/>
        </w:rPr>
        <w:t>一</w:t>
      </w:r>
      <w:r w:rsidR="005A556F">
        <w:rPr>
          <w:rFonts w:ascii="標楷體" w:eastAsia="標楷體" w:hAnsi="標楷體"/>
        </w:rPr>
        <w:t>)</w:t>
      </w:r>
      <w:r w:rsidRPr="00F61AFF">
        <w:rPr>
          <w:rFonts w:ascii="標楷體" w:eastAsia="標楷體" w:hAnsi="標楷體" w:hint="eastAsia"/>
        </w:rPr>
        <w:t>請以正楷填寫完整並簽名，複查科目務必填寫詳實。</w:t>
      </w:r>
    </w:p>
    <w:p w14:paraId="406050E9" w14:textId="77777777" w:rsidR="00B65CBF" w:rsidRPr="00F61AFF" w:rsidRDefault="001B5237">
      <w:pPr>
        <w:ind w:left="725" w:right="482" w:hanging="480"/>
        <w:jc w:val="both"/>
        <w:rPr>
          <w:rFonts w:ascii="標楷體" w:eastAsia="標楷體" w:hAnsi="標楷體"/>
        </w:rPr>
      </w:pPr>
      <w:r w:rsidRPr="00F61AFF">
        <w:rPr>
          <w:rFonts w:ascii="標楷體" w:eastAsia="標楷體" w:hAnsi="標楷體" w:hint="eastAsia"/>
        </w:rPr>
        <w:t>四、複查手續：申請複查應依照下列規定辦理，否則不予受理。</w:t>
      </w:r>
    </w:p>
    <w:p w14:paraId="4A0CCA5E" w14:textId="77777777" w:rsidR="00EF74E3" w:rsidRDefault="005A556F">
      <w:pPr>
        <w:ind w:left="720" w:right="482" w:hanging="84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      (</w:t>
      </w:r>
      <w:proofErr w:type="gramStart"/>
      <w:r>
        <w:rPr>
          <w:rFonts w:ascii="標楷體" w:eastAsia="標楷體" w:hAnsi="標楷體" w:hint="eastAsia"/>
        </w:rPr>
        <w:t>一</w:t>
      </w:r>
      <w:proofErr w:type="gramEnd"/>
      <w:r>
        <w:rPr>
          <w:rFonts w:ascii="標楷體" w:eastAsia="標楷體" w:hAnsi="標楷體"/>
        </w:rPr>
        <w:t>)</w:t>
      </w:r>
      <w:r w:rsidR="001B5237" w:rsidRPr="00F61AFF">
        <w:rPr>
          <w:rFonts w:ascii="標楷體" w:eastAsia="標楷體" w:hAnsi="標楷體" w:hint="eastAsia"/>
        </w:rPr>
        <w:t>複查以一次為限，術科測驗不得要求影印及重閱，亦不得要求告知閱卷委員之姓</w:t>
      </w:r>
      <w:r w:rsidR="00EF74E3">
        <w:rPr>
          <w:rFonts w:ascii="標楷體" w:eastAsia="標楷體" w:hAnsi="標楷體"/>
        </w:rPr>
        <w:t xml:space="preserve">  </w:t>
      </w:r>
    </w:p>
    <w:p w14:paraId="67BC5C2D" w14:textId="77777777" w:rsidR="00B65CBF" w:rsidRPr="00F61AFF" w:rsidRDefault="00EF74E3">
      <w:pPr>
        <w:ind w:left="720" w:right="482" w:hanging="84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          </w:t>
      </w:r>
      <w:r w:rsidR="001B5237" w:rsidRPr="00F61AFF">
        <w:rPr>
          <w:rFonts w:ascii="標楷體" w:eastAsia="標楷體" w:hAnsi="標楷體" w:hint="eastAsia"/>
        </w:rPr>
        <w:t>名及其他有關資料。</w:t>
      </w:r>
    </w:p>
    <w:p w14:paraId="402916FE" w14:textId="77777777" w:rsidR="00B65CBF" w:rsidRPr="00F61AFF" w:rsidRDefault="005A556F">
      <w:pPr>
        <w:tabs>
          <w:tab w:val="left" w:pos="9720"/>
        </w:tabs>
        <w:ind w:left="720" w:right="482" w:hanging="240"/>
        <w:jc w:val="both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 (</w:t>
      </w:r>
      <w:r>
        <w:rPr>
          <w:rFonts w:ascii="標楷體" w:eastAsia="標楷體" w:hAnsi="標楷體" w:hint="eastAsia"/>
        </w:rPr>
        <w:t>二</w:t>
      </w:r>
      <w:r>
        <w:rPr>
          <w:rFonts w:ascii="標楷體" w:eastAsia="標楷體" w:hAnsi="標楷體"/>
        </w:rPr>
        <w:t>)</w:t>
      </w:r>
      <w:r w:rsidR="001B5237" w:rsidRPr="00F61AFF">
        <w:rPr>
          <w:rFonts w:ascii="標楷體" w:eastAsia="標楷體" w:hAnsi="標楷體" w:hint="eastAsia"/>
        </w:rPr>
        <w:t>繳交複查費</w:t>
      </w:r>
      <w:r w:rsidR="001B5237" w:rsidRPr="00F61AFF">
        <w:rPr>
          <w:rFonts w:ascii="標楷體" w:eastAsia="標楷體" w:hAnsi="標楷體"/>
        </w:rPr>
        <w:t>30</w:t>
      </w:r>
      <w:r w:rsidR="001B5237" w:rsidRPr="00F61AFF">
        <w:rPr>
          <w:rFonts w:ascii="標楷體" w:eastAsia="標楷體" w:hAnsi="標楷體" w:hint="eastAsia"/>
        </w:rPr>
        <w:t>元，術科測驗以科計算。</w:t>
      </w:r>
    </w:p>
    <w:p w14:paraId="0363F6A7" w14:textId="77777777" w:rsidR="00B65CBF" w:rsidRPr="00F61AFF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 w:rsidRPr="00F61AFF">
        <w:rPr>
          <w:rFonts w:ascii="標楷體" w:eastAsia="標楷體" w:hAnsi="標楷體" w:hint="eastAsia"/>
          <w:b/>
        </w:rPr>
        <w:lastRenderedPageBreak/>
        <w:t>拾肆、錄取公告及報到</w:t>
      </w:r>
    </w:p>
    <w:p w14:paraId="2CFA191F" w14:textId="4CE0280C" w:rsidR="00B65CBF" w:rsidRPr="00A053B3" w:rsidRDefault="001B5237" w:rsidP="00A053B3">
      <w:pPr>
        <w:pStyle w:val="ab"/>
        <w:numPr>
          <w:ilvl w:val="0"/>
          <w:numId w:val="7"/>
        </w:numPr>
        <w:ind w:leftChars="0"/>
        <w:rPr>
          <w:rFonts w:ascii="標楷體" w:eastAsia="標楷體" w:hAnsi="標楷體"/>
        </w:rPr>
      </w:pPr>
      <w:r w:rsidRPr="009509FF">
        <w:rPr>
          <w:rFonts w:ascii="標楷體" w:eastAsia="標楷體" w:hAnsi="標楷體" w:hint="eastAsia"/>
        </w:rPr>
        <w:t>術科測驗入班錄取名單於</w:t>
      </w:r>
      <w:r w:rsidR="004C0E4C">
        <w:rPr>
          <w:rFonts w:ascii="標楷體" w:eastAsia="標楷體" w:hAnsi="標楷體"/>
          <w:bCs/>
          <w:kern w:val="0"/>
        </w:rPr>
        <w:t>11</w:t>
      </w:r>
      <w:r w:rsidR="009D0ECD">
        <w:rPr>
          <w:rFonts w:ascii="標楷體" w:eastAsia="標楷體" w:hAnsi="標楷體" w:hint="eastAsia"/>
          <w:bCs/>
          <w:kern w:val="0"/>
        </w:rPr>
        <w:t>5</w:t>
      </w:r>
      <w:r w:rsidRPr="009509FF">
        <w:rPr>
          <w:rFonts w:ascii="標楷體" w:eastAsia="標楷體" w:hAnsi="標楷體" w:hint="eastAsia"/>
          <w:bCs/>
          <w:kern w:val="0"/>
        </w:rPr>
        <w:t>年</w:t>
      </w:r>
      <w:r w:rsidR="002A4701" w:rsidRPr="00D64298">
        <w:rPr>
          <w:rFonts w:ascii="標楷體" w:eastAsia="標楷體" w:hAnsi="標楷體"/>
          <w:bCs/>
          <w:color w:val="FF0000"/>
          <w:kern w:val="0"/>
        </w:rPr>
        <w:t>6</w:t>
      </w:r>
      <w:r w:rsidRPr="00D64298">
        <w:rPr>
          <w:rFonts w:ascii="標楷體" w:eastAsia="標楷體" w:hAnsi="標楷體" w:hint="eastAsia"/>
          <w:bCs/>
          <w:color w:val="FF0000"/>
          <w:kern w:val="0"/>
        </w:rPr>
        <w:t>月</w:t>
      </w:r>
      <w:r w:rsidR="00A104F1">
        <w:rPr>
          <w:rFonts w:ascii="標楷體" w:eastAsia="標楷體" w:hAnsi="標楷體" w:hint="eastAsia"/>
          <w:bCs/>
          <w:color w:val="FF0000"/>
          <w:kern w:val="0"/>
        </w:rPr>
        <w:t>1</w:t>
      </w:r>
      <w:r w:rsidR="00FD3571">
        <w:rPr>
          <w:rFonts w:ascii="標楷體" w:eastAsia="標楷體" w:hAnsi="標楷體" w:hint="eastAsia"/>
          <w:bCs/>
          <w:color w:val="FF0000"/>
          <w:kern w:val="0"/>
        </w:rPr>
        <w:t>6</w:t>
      </w:r>
      <w:r w:rsidRPr="009D0ECD">
        <w:rPr>
          <w:rFonts w:ascii="標楷體" w:eastAsia="標楷體" w:hAnsi="標楷體" w:hint="eastAsia"/>
          <w:bCs/>
          <w:color w:val="FF0000"/>
          <w:kern w:val="0"/>
        </w:rPr>
        <w:t>日</w:t>
      </w:r>
      <w:r w:rsidRPr="009D0ECD">
        <w:rPr>
          <w:rFonts w:ascii="標楷體" w:eastAsia="標楷體" w:hAnsi="標楷體" w:hint="eastAsia"/>
          <w:color w:val="FF0000"/>
        </w:rPr>
        <w:t>下午</w:t>
      </w:r>
      <w:r w:rsidRPr="009D0ECD">
        <w:rPr>
          <w:rFonts w:ascii="標楷體" w:eastAsia="標楷體" w:hAnsi="標楷體"/>
          <w:color w:val="FF0000"/>
        </w:rPr>
        <w:t>5</w:t>
      </w:r>
      <w:r w:rsidRPr="009D0ECD">
        <w:rPr>
          <w:rFonts w:ascii="標楷體" w:eastAsia="標楷體" w:hAnsi="標楷體" w:hint="eastAsia"/>
          <w:color w:val="FF0000"/>
        </w:rPr>
        <w:t>時</w:t>
      </w:r>
      <w:r w:rsidRPr="009509FF">
        <w:rPr>
          <w:rFonts w:ascii="標楷體" w:eastAsia="標楷體" w:hAnsi="標楷體" w:hint="eastAsia"/>
        </w:rPr>
        <w:t>以前公布於</w:t>
      </w:r>
      <w:r w:rsidRPr="00A053B3">
        <w:rPr>
          <w:rFonts w:ascii="標楷體" w:eastAsia="標楷體" w:hAnsi="標楷體" w:hint="eastAsia"/>
        </w:rPr>
        <w:t>本</w:t>
      </w:r>
      <w:r w:rsidR="002A4701" w:rsidRPr="00A053B3">
        <w:rPr>
          <w:rFonts w:ascii="標楷體" w:eastAsia="標楷體" w:hAnsi="標楷體" w:hint="eastAsia"/>
        </w:rPr>
        <w:t>校</w:t>
      </w:r>
      <w:r w:rsidRPr="00A053B3">
        <w:rPr>
          <w:rFonts w:ascii="標楷體" w:eastAsia="標楷體" w:hAnsi="標楷體" w:hint="eastAsia"/>
        </w:rPr>
        <w:t>網站</w:t>
      </w:r>
      <w:proofErr w:type="gramStart"/>
      <w:r w:rsidRPr="00A053B3">
        <w:rPr>
          <w:rFonts w:ascii="標楷體" w:eastAsia="標楷體" w:hAnsi="標楷體" w:hint="eastAsia"/>
        </w:rPr>
        <w:t>（</w:t>
      </w:r>
      <w:proofErr w:type="gramEnd"/>
      <w:r w:rsidR="00784913">
        <w:fldChar w:fldCharType="begin"/>
      </w:r>
      <w:r w:rsidR="00784913">
        <w:instrText xml:space="preserve"> HYPERLINK "https://www.paes.cy.edu.tw/nss/p/index" </w:instrText>
      </w:r>
      <w:r w:rsidR="00784913">
        <w:fldChar w:fldCharType="separate"/>
      </w:r>
      <w:r w:rsidR="00784913" w:rsidRPr="00784913">
        <w:rPr>
          <w:rStyle w:val="a6"/>
        </w:rPr>
        <w:t>https://www.paes.cy.edu.tw/nss/p/index</w:t>
      </w:r>
      <w:r w:rsidR="00784913">
        <w:fldChar w:fldCharType="end"/>
      </w:r>
      <w:proofErr w:type="gramStart"/>
      <w:r w:rsidRPr="00A053B3">
        <w:rPr>
          <w:rFonts w:ascii="標楷體" w:eastAsia="標楷體" w:hAnsi="標楷體" w:hint="eastAsia"/>
        </w:rPr>
        <w:t>）</w:t>
      </w:r>
      <w:proofErr w:type="gramEnd"/>
      <w:r w:rsidRPr="00A053B3">
        <w:rPr>
          <w:rFonts w:ascii="標楷體" w:eastAsia="標楷體" w:hAnsi="標楷體" w:hint="eastAsia"/>
        </w:rPr>
        <w:t>。</w:t>
      </w:r>
    </w:p>
    <w:p w14:paraId="11A2736F" w14:textId="77777777" w:rsidR="00B65CBF" w:rsidRDefault="001B5237">
      <w:pPr>
        <w:ind w:left="744" w:hanging="48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二、錄取者以書面個別通知於指定時間向錄取學校報到，未於規定時間內報到者，視同放棄入班資格。</w:t>
      </w:r>
    </w:p>
    <w:p w14:paraId="20333381" w14:textId="77777777" w:rsidR="00B65CBF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拾伍、附則</w:t>
      </w:r>
    </w:p>
    <w:p w14:paraId="674BAEF5" w14:textId="77777777" w:rsidR="00B65CBF" w:rsidRDefault="001B5237">
      <w:pPr>
        <w:ind w:left="720" w:right="482" w:hanging="48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一、每科鑑定時間開始後，遲到</w:t>
      </w:r>
      <w:r>
        <w:rPr>
          <w:rFonts w:ascii="標楷體" w:eastAsia="標楷體" w:hAnsi="標楷體"/>
        </w:rPr>
        <w:t>10</w:t>
      </w:r>
      <w:r>
        <w:rPr>
          <w:rFonts w:ascii="標楷體" w:eastAsia="標楷體" w:hAnsi="標楷體" w:hint="eastAsia"/>
        </w:rPr>
        <w:t>分鐘即不得入場應試。</w:t>
      </w:r>
    </w:p>
    <w:p w14:paraId="5D83D7B3" w14:textId="77777777" w:rsidR="00B65CBF" w:rsidRDefault="001B5237">
      <w:pPr>
        <w:ind w:left="720" w:right="482" w:hanging="48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二、身心障礙考生對試</w:t>
      </w:r>
      <w:proofErr w:type="gramStart"/>
      <w:r>
        <w:rPr>
          <w:rFonts w:ascii="標楷體" w:eastAsia="標楷體" w:hAnsi="標楷體" w:hint="eastAsia"/>
        </w:rPr>
        <w:t>務</w:t>
      </w:r>
      <w:proofErr w:type="gramEnd"/>
      <w:r>
        <w:rPr>
          <w:rFonts w:ascii="標楷體" w:eastAsia="標楷體" w:hAnsi="標楷體" w:hint="eastAsia"/>
        </w:rPr>
        <w:t>有特殊需求者，請於</w:t>
      </w:r>
      <w:proofErr w:type="gramStart"/>
      <w:r w:rsidR="0094359C">
        <w:rPr>
          <w:rFonts w:ascii="標楷體" w:eastAsia="標楷體" w:hAnsi="標楷體" w:hint="eastAsia"/>
        </w:rPr>
        <w:t>報名時檢</w:t>
      </w:r>
      <w:proofErr w:type="gramEnd"/>
      <w:r w:rsidR="0094359C">
        <w:rPr>
          <w:rFonts w:ascii="標楷體" w:eastAsia="標楷體" w:hAnsi="標楷體" w:hint="eastAsia"/>
        </w:rPr>
        <w:t>具身心障礙手冊或縣市鑑輔會核發之鑑定證明及需求申請表（見附件</w:t>
      </w:r>
      <w:r w:rsidR="00DA5078">
        <w:rPr>
          <w:rFonts w:ascii="標楷體" w:eastAsia="標楷體" w:hAnsi="標楷體" w:hint="eastAsia"/>
        </w:rPr>
        <w:t>二</w:t>
      </w:r>
      <w:r>
        <w:rPr>
          <w:rFonts w:ascii="標楷體" w:eastAsia="標楷體" w:hAnsi="標楷體" w:hint="eastAsia"/>
        </w:rPr>
        <w:t>，服務項目之提供以不影響整體考試公平性為原則）。</w:t>
      </w:r>
    </w:p>
    <w:p w14:paraId="25F6E10B" w14:textId="77777777" w:rsidR="00B65CBF" w:rsidRDefault="001B5237">
      <w:pPr>
        <w:tabs>
          <w:tab w:val="left" w:pos="8280"/>
        </w:tabs>
        <w:ind w:left="720" w:hanging="480"/>
        <w:jc w:val="both"/>
      </w:pPr>
      <w:r>
        <w:rPr>
          <w:rFonts w:ascii="標楷體" w:eastAsia="標楷體" w:hAnsi="標楷體" w:hint="eastAsia"/>
        </w:rPr>
        <w:t>三、鑑定過程如發生承辦學校無法解決之爭議事項，提交本市具</w:t>
      </w:r>
      <w:r>
        <w:rPr>
          <w:rFonts w:ascii="標楷體" w:eastAsia="標楷體" w:hAnsi="標楷體" w:cs="細明體" w:hint="eastAsia"/>
          <w:kern w:val="0"/>
        </w:rPr>
        <w:t>藝術才能學生之鑑定小組</w:t>
      </w:r>
      <w:r>
        <w:rPr>
          <w:rFonts w:ascii="標楷體" w:eastAsia="標楷體" w:hAnsi="標楷體" w:hint="eastAsia"/>
        </w:rPr>
        <w:t>裁決。</w:t>
      </w:r>
    </w:p>
    <w:p w14:paraId="0B2435DF" w14:textId="0F403289" w:rsidR="00B65CBF" w:rsidRDefault="00DA5078">
      <w:pPr>
        <w:ind w:left="720" w:right="482" w:hanging="48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四</w:t>
      </w:r>
      <w:r w:rsidR="001B5237">
        <w:rPr>
          <w:rFonts w:ascii="標楷體" w:eastAsia="標楷體" w:hAnsi="標楷體" w:hint="eastAsia"/>
        </w:rPr>
        <w:t>、</w:t>
      </w:r>
      <w:r w:rsidR="007277DC" w:rsidRPr="007277DC">
        <w:rPr>
          <w:rFonts w:ascii="標楷體" w:eastAsia="標楷體" w:hAnsi="標楷體" w:hint="eastAsia"/>
        </w:rPr>
        <w:t>博愛國小音樂班管樂組錄取生需依該校「音樂藝術才能班選修樂器實施計畫」選修樂器且不得更改，不願接受者視同自動放棄。</w:t>
      </w:r>
      <w:r w:rsidR="001B5237">
        <w:rPr>
          <w:rFonts w:ascii="標楷體" w:eastAsia="標楷體" w:hAnsi="標楷體" w:hint="eastAsia"/>
        </w:rPr>
        <w:t>。</w:t>
      </w:r>
    </w:p>
    <w:p w14:paraId="07335B72" w14:textId="7A52A038" w:rsidR="00B65CBF" w:rsidRDefault="00DA5078">
      <w:pPr>
        <w:ind w:left="720" w:right="482" w:hanging="48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五</w:t>
      </w:r>
      <w:r w:rsidR="001B5237">
        <w:rPr>
          <w:rFonts w:ascii="標楷體" w:eastAsia="標楷體" w:hAnsi="標楷體" w:hint="eastAsia"/>
        </w:rPr>
        <w:t>、考生須遵守「嘉義市</w:t>
      </w:r>
      <w:r w:rsidR="002A4701">
        <w:rPr>
          <w:rFonts w:ascii="標楷體" w:eastAsia="標楷體" w:hAnsi="標楷體"/>
        </w:rPr>
        <w:t>11</w:t>
      </w:r>
      <w:r w:rsidR="00605754">
        <w:rPr>
          <w:rFonts w:ascii="標楷體" w:eastAsia="標楷體" w:hAnsi="標楷體" w:hint="eastAsia"/>
        </w:rPr>
        <w:t>5</w:t>
      </w:r>
      <w:r w:rsidR="001B5237">
        <w:rPr>
          <w:rFonts w:ascii="標楷體" w:eastAsia="標楷體" w:hAnsi="標楷體" w:hint="eastAsia"/>
        </w:rPr>
        <w:t>學年度國民</w:t>
      </w:r>
      <w:r w:rsidR="00991B71">
        <w:rPr>
          <w:rFonts w:ascii="標楷體" w:eastAsia="標楷體" w:hAnsi="標楷體" w:hint="eastAsia"/>
        </w:rPr>
        <w:t>小</w:t>
      </w:r>
      <w:r w:rsidR="001B5237">
        <w:rPr>
          <w:rFonts w:ascii="標楷體" w:eastAsia="標楷體" w:hAnsi="標楷體" w:hint="eastAsia"/>
        </w:rPr>
        <w:t>學藝術才能班試場規則」</w:t>
      </w:r>
      <w:r w:rsidR="00991B71">
        <w:rPr>
          <w:rFonts w:ascii="標楷體" w:eastAsia="標楷體" w:hAnsi="標楷體" w:hint="eastAsia"/>
        </w:rPr>
        <w:t>(</w:t>
      </w:r>
      <w:r w:rsidR="00BE60B0">
        <w:rPr>
          <w:rFonts w:ascii="標楷體" w:eastAsia="標楷體" w:hAnsi="標楷體" w:hint="eastAsia"/>
        </w:rPr>
        <w:t>第三項)</w:t>
      </w:r>
      <w:r w:rsidR="001B5237">
        <w:rPr>
          <w:rFonts w:ascii="標楷體" w:eastAsia="標楷體" w:hAnsi="標楷體" w:hint="eastAsia"/>
        </w:rPr>
        <w:t>，否則依該規則相關規定扣分或以零分計。</w:t>
      </w:r>
    </w:p>
    <w:p w14:paraId="5847D710" w14:textId="77777777" w:rsidR="00B65CBF" w:rsidRDefault="00DA5078">
      <w:pPr>
        <w:ind w:left="720" w:right="482" w:hanging="48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六</w:t>
      </w:r>
      <w:r w:rsidR="001B5237">
        <w:rPr>
          <w:rFonts w:ascii="標楷體" w:eastAsia="標楷體" w:hAnsi="標楷體" w:hint="eastAsia"/>
        </w:rPr>
        <w:t>、</w:t>
      </w:r>
      <w:bookmarkStart w:id="1" w:name="OLE_LINK1"/>
      <w:r w:rsidR="001B5237">
        <w:rPr>
          <w:rFonts w:ascii="標楷體" w:eastAsia="標楷體" w:hAnsi="標楷體" w:hint="eastAsia"/>
        </w:rPr>
        <w:t>依據教育部</w:t>
      </w:r>
      <w:r w:rsidR="001B5237">
        <w:rPr>
          <w:rFonts w:ascii="標楷體" w:eastAsia="標楷體" w:hAnsi="標楷體"/>
        </w:rPr>
        <w:t>100</w:t>
      </w:r>
      <w:r w:rsidR="001B5237">
        <w:rPr>
          <w:rFonts w:ascii="標楷體" w:eastAsia="標楷體" w:hAnsi="標楷體" w:hint="eastAsia"/>
        </w:rPr>
        <w:t>年</w:t>
      </w:r>
      <w:r w:rsidR="001B5237">
        <w:rPr>
          <w:rFonts w:ascii="標楷體" w:eastAsia="標楷體" w:hAnsi="標楷體"/>
        </w:rPr>
        <w:t>6</w:t>
      </w:r>
      <w:r w:rsidR="001B5237">
        <w:rPr>
          <w:rFonts w:ascii="標楷體" w:eastAsia="標楷體" w:hAnsi="標楷體" w:hint="eastAsia"/>
        </w:rPr>
        <w:t>月</w:t>
      </w:r>
      <w:r w:rsidR="001B5237">
        <w:rPr>
          <w:rFonts w:ascii="標楷體" w:eastAsia="標楷體" w:hAnsi="標楷體"/>
        </w:rPr>
        <w:t>23</w:t>
      </w:r>
      <w:r w:rsidR="001B5237">
        <w:rPr>
          <w:rFonts w:ascii="標楷體" w:eastAsia="標楷體" w:hAnsi="標楷體" w:hint="eastAsia"/>
        </w:rPr>
        <w:t>日</w:t>
      </w:r>
      <w:proofErr w:type="gramStart"/>
      <w:r w:rsidR="001B5237">
        <w:rPr>
          <w:rFonts w:ascii="標楷體" w:eastAsia="標楷體" w:hAnsi="標楷體" w:hint="eastAsia"/>
        </w:rPr>
        <w:t>臺</w:t>
      </w:r>
      <w:proofErr w:type="gramEnd"/>
      <w:r w:rsidR="001B5237">
        <w:rPr>
          <w:rFonts w:ascii="標楷體" w:eastAsia="標楷體" w:hAnsi="標楷體" w:hint="eastAsia"/>
        </w:rPr>
        <w:t>國</w:t>
      </w:r>
      <w:r w:rsidR="001B5237">
        <w:rPr>
          <w:rFonts w:ascii="標楷體" w:eastAsia="標楷體" w:hAnsi="標楷體"/>
        </w:rPr>
        <w:t>(</w:t>
      </w:r>
      <w:r w:rsidR="001B5237">
        <w:rPr>
          <w:rFonts w:ascii="標楷體" w:eastAsia="標楷體" w:hAnsi="標楷體" w:hint="eastAsia"/>
        </w:rPr>
        <w:t>四</w:t>
      </w:r>
      <w:r w:rsidR="001B5237">
        <w:rPr>
          <w:rFonts w:ascii="標楷體" w:eastAsia="標楷體" w:hAnsi="標楷體"/>
        </w:rPr>
        <w:t>)</w:t>
      </w:r>
      <w:r w:rsidR="001B5237">
        <w:rPr>
          <w:rFonts w:ascii="標楷體" w:eastAsia="標楷體" w:hAnsi="標楷體" w:hint="eastAsia"/>
        </w:rPr>
        <w:t>字第</w:t>
      </w:r>
      <w:r w:rsidR="001B5237">
        <w:rPr>
          <w:rFonts w:ascii="標楷體" w:eastAsia="標楷體" w:hAnsi="標楷體"/>
        </w:rPr>
        <w:t>1000107528</w:t>
      </w:r>
      <w:r w:rsidR="001B5237">
        <w:rPr>
          <w:rFonts w:ascii="標楷體" w:eastAsia="標楷體" w:hAnsi="標楷體" w:hint="eastAsia"/>
        </w:rPr>
        <w:t>號函示，經鑑定入班學生需負擔外聘教師鐘點費及活動費等部分費用。</w:t>
      </w:r>
      <w:bookmarkEnd w:id="1"/>
    </w:p>
    <w:p w14:paraId="571278EC" w14:textId="77777777" w:rsidR="00B65CBF" w:rsidRDefault="00DA5078">
      <w:pPr>
        <w:ind w:left="720" w:right="482" w:hanging="48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七</w:t>
      </w:r>
      <w:r w:rsidR="001B5237">
        <w:rPr>
          <w:rFonts w:ascii="標楷體" w:eastAsia="標楷體" w:hAnsi="標楷體" w:hint="eastAsia"/>
        </w:rPr>
        <w:t>、本辦法如有未盡事宜</w:t>
      </w:r>
      <w:proofErr w:type="gramStart"/>
      <w:r w:rsidR="001B5237">
        <w:rPr>
          <w:rFonts w:ascii="標楷體" w:eastAsia="標楷體" w:hAnsi="標楷體" w:hint="eastAsia"/>
        </w:rPr>
        <w:t>悉</w:t>
      </w:r>
      <w:proofErr w:type="gramEnd"/>
      <w:r w:rsidR="001B5237">
        <w:rPr>
          <w:rFonts w:ascii="標楷體" w:eastAsia="標楷體" w:hAnsi="標楷體" w:hint="eastAsia"/>
        </w:rPr>
        <w:t>依本市具藝術才能學生之鑑定小組決議辦理。</w:t>
      </w:r>
    </w:p>
    <w:p w14:paraId="7AB5D617" w14:textId="77777777" w:rsidR="00B65CBF" w:rsidRDefault="001B5237" w:rsidP="005F3954">
      <w:pPr>
        <w:spacing w:beforeLines="50" w:before="170" w:afterLines="50" w:after="170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拾陸、</w:t>
      </w:r>
      <w:r w:rsidRPr="00AD05F8">
        <w:rPr>
          <w:rFonts w:ascii="標楷體" w:eastAsia="標楷體" w:hAnsi="標楷體" w:hint="eastAsia"/>
        </w:rPr>
        <w:t>本辦法經嘉義市政府核定後實施，修正時亦同。</w:t>
      </w:r>
    </w:p>
    <w:p w14:paraId="2CE320D3" w14:textId="77777777" w:rsidR="00754260" w:rsidRDefault="00754260">
      <w:pPr>
        <w:rPr>
          <w:rFonts w:ascii="標楷體" w:eastAsia="標楷體" w:hAnsi="標楷體"/>
          <w:b/>
        </w:rPr>
      </w:pPr>
    </w:p>
    <w:p w14:paraId="5F0042FB" w14:textId="77777777" w:rsidR="00B65CBF" w:rsidRDefault="001B5237">
      <w:pPr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附件</w:t>
      </w:r>
      <w:r w:rsidR="00E53663">
        <w:rPr>
          <w:rFonts w:ascii="標楷體" w:eastAsia="標楷體" w:hAnsi="標楷體" w:hint="eastAsia"/>
          <w:b/>
        </w:rPr>
        <w:t>：</w:t>
      </w:r>
    </w:p>
    <w:p w14:paraId="281685B4" w14:textId="784CC2D4" w:rsidR="00FB34BE" w:rsidRDefault="005A556F">
      <w:pPr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 w:hint="eastAsia"/>
          <w:b/>
        </w:rPr>
        <w:t>附件一、</w:t>
      </w:r>
      <w:r w:rsidR="00FB34BE">
        <w:rPr>
          <w:rFonts w:ascii="標楷體" w:eastAsia="標楷體" w:hAnsi="標楷體" w:hint="eastAsia"/>
          <w:b/>
        </w:rPr>
        <w:t>嘉義市</w:t>
      </w:r>
      <w:r w:rsidR="00FB34BE">
        <w:rPr>
          <w:rFonts w:ascii="標楷體" w:eastAsia="標楷體" w:hAnsi="標楷體"/>
          <w:b/>
        </w:rPr>
        <w:t>11</w:t>
      </w:r>
      <w:r w:rsidR="00605754">
        <w:rPr>
          <w:rFonts w:ascii="標楷體" w:eastAsia="標楷體" w:hAnsi="標楷體" w:hint="eastAsia"/>
          <w:b/>
        </w:rPr>
        <w:t>5</w:t>
      </w:r>
      <w:r w:rsidR="00FB34BE">
        <w:rPr>
          <w:rFonts w:ascii="標楷體" w:eastAsia="標楷體" w:hAnsi="標楷體" w:hint="eastAsia"/>
          <w:b/>
        </w:rPr>
        <w:t>學年度國民中學藝術才能班術科測驗</w:t>
      </w:r>
      <w:r w:rsidR="00FB34BE">
        <w:rPr>
          <w:rFonts w:ascii="標楷體" w:eastAsia="標楷體" w:hAnsi="標楷體" w:hint="eastAsia"/>
          <w:b/>
          <w:bCs/>
        </w:rPr>
        <w:t>成績複查申請暨回覆表</w:t>
      </w:r>
    </w:p>
    <w:p w14:paraId="03142129" w14:textId="7BC1E859" w:rsidR="00B65CBF" w:rsidRDefault="005A556F">
      <w:pPr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附件二、</w:t>
      </w:r>
      <w:r w:rsidR="00FB34BE">
        <w:rPr>
          <w:rFonts w:ascii="標楷體" w:eastAsia="標楷體" w:hAnsi="標楷體" w:hint="eastAsia"/>
          <w:b/>
        </w:rPr>
        <w:t>嘉義市</w:t>
      </w:r>
      <w:r w:rsidR="00FB34BE">
        <w:rPr>
          <w:rFonts w:ascii="標楷體" w:eastAsia="標楷體" w:hAnsi="標楷體"/>
          <w:b/>
        </w:rPr>
        <w:t>11</w:t>
      </w:r>
      <w:r w:rsidR="00605754">
        <w:rPr>
          <w:rFonts w:ascii="標楷體" w:eastAsia="標楷體" w:hAnsi="標楷體" w:hint="eastAsia"/>
          <w:b/>
        </w:rPr>
        <w:t>5</w:t>
      </w:r>
      <w:r w:rsidR="00FB34BE">
        <w:rPr>
          <w:rFonts w:ascii="標楷體" w:eastAsia="標楷體" w:hAnsi="標楷體" w:hint="eastAsia"/>
          <w:b/>
        </w:rPr>
        <w:t>學年度國民中學藝術才能班術科測驗特殊需求申請表</w:t>
      </w:r>
    </w:p>
    <w:p w14:paraId="3648E269" w14:textId="471AA9A8" w:rsidR="00B65CBF" w:rsidRDefault="005A556F">
      <w:pPr>
        <w:tabs>
          <w:tab w:val="left" w:pos="9720"/>
        </w:tabs>
        <w:ind w:left="721" w:right="48" w:hanging="721"/>
        <w:jc w:val="both"/>
      </w:pPr>
      <w:r>
        <w:rPr>
          <w:rFonts w:ascii="標楷體" w:eastAsia="標楷體" w:hAnsi="標楷體" w:hint="eastAsia"/>
          <w:b/>
        </w:rPr>
        <w:t>附件</w:t>
      </w:r>
      <w:r w:rsidR="00565BC6">
        <w:rPr>
          <w:rFonts w:ascii="標楷體" w:eastAsia="標楷體" w:hAnsi="標楷體" w:hint="eastAsia"/>
          <w:b/>
        </w:rPr>
        <w:t>三</w:t>
      </w:r>
      <w:r>
        <w:rPr>
          <w:rFonts w:ascii="標楷體" w:eastAsia="標楷體" w:hAnsi="標楷體" w:hint="eastAsia"/>
          <w:b/>
        </w:rPr>
        <w:t>、</w:t>
      </w:r>
      <w:r w:rsidR="00FB34BE">
        <w:rPr>
          <w:rFonts w:ascii="標楷體" w:eastAsia="標楷體" w:hAnsi="標楷體" w:hint="eastAsia"/>
          <w:b/>
        </w:rPr>
        <w:t>嘉義市</w:t>
      </w:r>
      <w:r w:rsidR="00FB34BE">
        <w:rPr>
          <w:rFonts w:ascii="標楷體" w:eastAsia="標楷體" w:hAnsi="標楷體"/>
          <w:b/>
        </w:rPr>
        <w:t>11</w:t>
      </w:r>
      <w:r w:rsidR="00605754">
        <w:rPr>
          <w:rFonts w:ascii="標楷體" w:eastAsia="標楷體" w:hAnsi="標楷體" w:hint="eastAsia"/>
          <w:b/>
        </w:rPr>
        <w:t>5</w:t>
      </w:r>
      <w:r w:rsidR="00FB34BE">
        <w:rPr>
          <w:rFonts w:ascii="標楷體" w:eastAsia="標楷體" w:hAnsi="標楷體" w:hint="eastAsia"/>
          <w:b/>
        </w:rPr>
        <w:t>學年度國民中學藝術才能班試場規則</w:t>
      </w:r>
    </w:p>
    <w:p w14:paraId="252298AF" w14:textId="77777777" w:rsidR="00FB34BE" w:rsidRDefault="00FB34BE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3B484771" w14:textId="77777777" w:rsidR="00FB34BE" w:rsidRDefault="00FB34BE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5EE99A08" w14:textId="77777777" w:rsidR="00FB34BE" w:rsidRDefault="00FB34BE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42C718E5" w14:textId="0B04B1E4" w:rsidR="00FB34BE" w:rsidRDefault="00FB34BE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4E292695" w14:textId="1BBA0928" w:rsidR="00F435C8" w:rsidRDefault="00F435C8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4AFE1401" w14:textId="1052475A" w:rsidR="00F435C8" w:rsidRDefault="00F435C8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3F880B22" w14:textId="77777777" w:rsidR="00F435C8" w:rsidRDefault="00F435C8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6B12E9EC" w14:textId="77777777" w:rsidR="00FB34BE" w:rsidRDefault="00FB34BE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4FA4EFAE" w14:textId="50366E71" w:rsidR="00FB34BE" w:rsidRDefault="00FB34BE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5337C6FB" w14:textId="1DD97489" w:rsidR="00FD3571" w:rsidRDefault="00FD3571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3A586E15" w14:textId="6D83EBF3" w:rsidR="00FD3571" w:rsidRDefault="00FD3571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78FFBEB0" w14:textId="0643580F" w:rsidR="00FD3571" w:rsidRDefault="00FD3571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6095DD23" w14:textId="70516F90" w:rsidR="00FD3571" w:rsidRDefault="00FD3571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7F31DE12" w14:textId="372154FF" w:rsidR="00FD3571" w:rsidRDefault="00FD3571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14C6893D" w14:textId="1F8BB165" w:rsidR="00FD3571" w:rsidRDefault="00FD3571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4D212710" w14:textId="77777777" w:rsidR="00FD3571" w:rsidRDefault="00FD3571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39509C42" w14:textId="77777777" w:rsidR="00605754" w:rsidRDefault="00605754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058BC440" w14:textId="77777777" w:rsidR="00FB34BE" w:rsidRDefault="00FB34BE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5DF47D27" w14:textId="131508BF" w:rsidR="00FB34BE" w:rsidRDefault="00FB34BE" w:rsidP="00FB34BE">
      <w:pPr>
        <w:tabs>
          <w:tab w:val="left" w:pos="9720"/>
        </w:tabs>
        <w:ind w:left="721" w:right="48" w:hanging="721"/>
        <w:jc w:val="both"/>
        <w:rPr>
          <w:rFonts w:ascii="標楷體" w:eastAsia="標楷體" w:hAnsi="標楷體"/>
          <w:b/>
        </w:rPr>
      </w:pPr>
    </w:p>
    <w:p w14:paraId="077219F6" w14:textId="318D534E" w:rsidR="00B65CBF" w:rsidRPr="00C862D4" w:rsidRDefault="00A3496B" w:rsidP="005F3954">
      <w:pPr>
        <w:tabs>
          <w:tab w:val="left" w:pos="9720"/>
        </w:tabs>
        <w:ind w:left="721" w:right="48" w:hanging="721"/>
        <w:jc w:val="center"/>
        <w:rPr>
          <w:sz w:val="22"/>
        </w:rPr>
      </w:pPr>
      <w:r w:rsidRPr="00C862D4">
        <w:rPr>
          <w:rFonts w:ascii="標楷體" w:eastAsia="標楷體" w:hAnsi="標楷體" w:hint="eastAsia"/>
          <w:b/>
          <w:sz w:val="28"/>
        </w:rPr>
        <w:lastRenderedPageBreak/>
        <w:t>附件</w:t>
      </w:r>
      <w:r w:rsidR="004C0E4C">
        <w:rPr>
          <w:rFonts w:ascii="標楷體" w:eastAsia="標楷體" w:hAnsi="標楷體" w:hint="eastAsia"/>
          <w:b/>
          <w:sz w:val="28"/>
        </w:rPr>
        <w:t>一</w:t>
      </w:r>
      <w:r w:rsidR="00C862D4">
        <w:rPr>
          <w:rFonts w:ascii="標楷體" w:eastAsia="標楷體" w:hAnsi="標楷體" w:hint="eastAsia"/>
          <w:b/>
          <w:sz w:val="28"/>
        </w:rPr>
        <w:t>、</w:t>
      </w:r>
      <w:r w:rsidR="001B5237" w:rsidRPr="00C862D4">
        <w:rPr>
          <w:rFonts w:ascii="標楷體" w:eastAsia="標楷體" w:hAnsi="標楷體" w:hint="eastAsia"/>
          <w:b/>
          <w:sz w:val="28"/>
          <w:szCs w:val="32"/>
        </w:rPr>
        <w:t>嘉義市</w:t>
      </w:r>
      <w:r w:rsidRPr="00C862D4">
        <w:rPr>
          <w:rFonts w:ascii="標楷體" w:eastAsia="標楷體" w:hAnsi="標楷體"/>
          <w:b/>
          <w:sz w:val="28"/>
          <w:szCs w:val="32"/>
        </w:rPr>
        <w:t>11</w:t>
      </w:r>
      <w:r w:rsidR="00605754">
        <w:rPr>
          <w:rFonts w:ascii="標楷體" w:eastAsia="標楷體" w:hAnsi="標楷體" w:hint="eastAsia"/>
          <w:b/>
          <w:sz w:val="28"/>
          <w:szCs w:val="32"/>
        </w:rPr>
        <w:t>5</w:t>
      </w:r>
      <w:r w:rsidR="001B5237" w:rsidRPr="00C862D4">
        <w:rPr>
          <w:rFonts w:ascii="標楷體" w:eastAsia="標楷體" w:hAnsi="標楷體" w:hint="eastAsia"/>
          <w:b/>
          <w:sz w:val="28"/>
          <w:szCs w:val="32"/>
        </w:rPr>
        <w:t>學年度國民中學藝術才能班術科測驗</w:t>
      </w:r>
      <w:r w:rsidR="001B5237" w:rsidRPr="00C862D4">
        <w:rPr>
          <w:rFonts w:ascii="標楷體" w:eastAsia="標楷體" w:hAnsi="標楷體" w:hint="eastAsia"/>
          <w:b/>
          <w:bCs/>
          <w:sz w:val="28"/>
          <w:szCs w:val="32"/>
        </w:rPr>
        <w:t>成績複查申請表</w:t>
      </w:r>
    </w:p>
    <w:p w14:paraId="3F6D286A" w14:textId="77777777" w:rsidR="005F3954" w:rsidRDefault="005F3954">
      <w:pPr>
        <w:snapToGrid w:val="0"/>
        <w:ind w:left="2102" w:hanging="2102"/>
        <w:rPr>
          <w:rFonts w:ascii="標楷體" w:eastAsia="標楷體" w:hAnsi="標楷體"/>
          <w:b/>
          <w:sz w:val="30"/>
        </w:rPr>
      </w:pPr>
    </w:p>
    <w:p w14:paraId="3F5AAF36" w14:textId="0EBB3857" w:rsidR="00B65CBF" w:rsidRDefault="001B5237">
      <w:pPr>
        <w:snapToGrid w:val="0"/>
        <w:ind w:left="2102" w:hanging="2102"/>
      </w:pPr>
      <w:r>
        <w:rPr>
          <w:rFonts w:ascii="標楷體" w:eastAsia="標楷體" w:hAnsi="標楷體" w:hint="eastAsia"/>
          <w:b/>
          <w:sz w:val="30"/>
        </w:rPr>
        <w:t>收件編號：</w:t>
      </w:r>
      <w:r>
        <w:rPr>
          <w:rFonts w:ascii="標楷體" w:eastAsia="標楷體" w:hAnsi="標楷體"/>
          <w:b/>
          <w:sz w:val="30"/>
        </w:rPr>
        <w:t xml:space="preserve">  </w:t>
      </w:r>
      <w:r>
        <w:rPr>
          <w:rFonts w:ascii="標楷體" w:eastAsia="標楷體" w:hAnsi="標楷體"/>
          <w:sz w:val="30"/>
        </w:rPr>
        <w:t xml:space="preserve">                              </w:t>
      </w:r>
      <w:r>
        <w:rPr>
          <w:rFonts w:ascii="標楷體" w:eastAsia="標楷體" w:hAnsi="標楷體" w:hint="eastAsia"/>
        </w:rPr>
        <w:t>申請日期：</w:t>
      </w:r>
      <w:r>
        <w:rPr>
          <w:rFonts w:ascii="標楷體" w:eastAsia="標楷體" w:hAnsi="標楷體"/>
        </w:rPr>
        <w:t xml:space="preserve">    </w:t>
      </w:r>
      <w:r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/>
        </w:rPr>
        <w:t xml:space="preserve">   </w:t>
      </w:r>
      <w:r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/>
        </w:rPr>
        <w:t xml:space="preserve">   </w:t>
      </w:r>
      <w:r>
        <w:rPr>
          <w:rFonts w:ascii="標楷體" w:eastAsia="標楷體" w:hAnsi="標楷體" w:hint="eastAsia"/>
        </w:rPr>
        <w:t>日</w:t>
      </w:r>
    </w:p>
    <w:tbl>
      <w:tblPr>
        <w:tblW w:w="992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80"/>
        <w:gridCol w:w="25"/>
        <w:gridCol w:w="2141"/>
        <w:gridCol w:w="631"/>
        <w:gridCol w:w="1320"/>
        <w:gridCol w:w="1204"/>
        <w:gridCol w:w="2525"/>
      </w:tblGrid>
      <w:tr w:rsidR="00B65CBF" w14:paraId="00D0C948" w14:textId="77777777">
        <w:trPr>
          <w:trHeight w:hRule="exact" w:val="669"/>
        </w:trPr>
        <w:tc>
          <w:tcPr>
            <w:tcW w:w="2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0070FA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考生姓名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CFAEFCD" w14:textId="77777777" w:rsidR="00B65CBF" w:rsidRDefault="00B65CBF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CE622A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入場證號碼</w:t>
            </w:r>
          </w:p>
        </w:tc>
        <w:tc>
          <w:tcPr>
            <w:tcW w:w="3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598C52A" w14:textId="77777777" w:rsidR="00B65CBF" w:rsidRDefault="00B65CBF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B65CBF" w14:paraId="5745EED6" w14:textId="77777777">
        <w:trPr>
          <w:trHeight w:hRule="exact" w:val="626"/>
        </w:trPr>
        <w:tc>
          <w:tcPr>
            <w:tcW w:w="2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C68DB8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家長姓名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037BF63" w14:textId="77777777" w:rsidR="00B65CBF" w:rsidRDefault="00B65CBF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B5FB59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地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 xml:space="preserve">    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址</w:t>
            </w:r>
          </w:p>
        </w:tc>
        <w:tc>
          <w:tcPr>
            <w:tcW w:w="3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17882FD" w14:textId="77777777" w:rsidR="00B65CBF" w:rsidRDefault="00B65CBF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B65CBF" w14:paraId="0082DD61" w14:textId="77777777">
        <w:trPr>
          <w:trHeight w:hRule="exact" w:val="626"/>
        </w:trPr>
        <w:tc>
          <w:tcPr>
            <w:tcW w:w="2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E87A29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聯絡電話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1A33861" w14:textId="77777777" w:rsidR="00B65CBF" w:rsidRDefault="00B65CBF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B6D800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行動電話</w:t>
            </w:r>
          </w:p>
        </w:tc>
        <w:tc>
          <w:tcPr>
            <w:tcW w:w="3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7A894E04" w14:textId="77777777" w:rsidR="00B65CBF" w:rsidRDefault="00B65CBF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B65CBF" w14:paraId="78018F00" w14:textId="77777777">
        <w:trPr>
          <w:cantSplit/>
          <w:trHeight w:val="406"/>
        </w:trPr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737156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報考學校</w:t>
            </w:r>
          </w:p>
        </w:tc>
        <w:tc>
          <w:tcPr>
            <w:tcW w:w="2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CFB254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複查科目</w:t>
            </w:r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F92DC3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加權分數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65D653B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複查後分數</w:t>
            </w:r>
          </w:p>
        </w:tc>
      </w:tr>
      <w:tr w:rsidR="00B65CBF" w14:paraId="5472F8EB" w14:textId="77777777">
        <w:trPr>
          <w:cantSplit/>
          <w:trHeight w:val="494"/>
        </w:trPr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D7FBE4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嘉義國中</w:t>
            </w:r>
          </w:p>
        </w:tc>
        <w:tc>
          <w:tcPr>
            <w:tcW w:w="2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E754A2" w14:textId="77777777" w:rsidR="00B65CBF" w:rsidRDefault="001B5237">
            <w:pPr>
              <w:snapToGrid w:val="0"/>
            </w:pPr>
            <w:r>
              <w:rPr>
                <w:rFonts w:ascii="新細明體" w:hAnsi="新細明體"/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2524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A6BFF7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sz="24" w:space="0" w:color="000000"/>
              <w:left w:val="single" w:sz="24" w:space="0" w:color="000000"/>
              <w:bottom w:val="single" w:sz="2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1F3CFA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B65CBF" w14:paraId="124CEF18" w14:textId="77777777">
        <w:trPr>
          <w:cantSplit/>
          <w:trHeight w:val="494"/>
        </w:trPr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9C42EC1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報名班別</w:t>
            </w:r>
          </w:p>
        </w:tc>
        <w:tc>
          <w:tcPr>
            <w:tcW w:w="2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4284B8" w14:textId="77777777" w:rsidR="00B65CBF" w:rsidRDefault="001B5237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2524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EA622E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sz="2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C568A9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B65CBF" w14:paraId="0CB99F3A" w14:textId="77777777">
        <w:trPr>
          <w:cantSplit/>
          <w:trHeight w:val="484"/>
        </w:trPr>
        <w:tc>
          <w:tcPr>
            <w:tcW w:w="2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7D1B13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8479F3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3473525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CEAC6D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65CBF" w14:paraId="5C2951F1" w14:textId="77777777">
        <w:trPr>
          <w:cantSplit/>
          <w:trHeight w:val="535"/>
        </w:trPr>
        <w:tc>
          <w:tcPr>
            <w:tcW w:w="2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1E2E70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E86BA2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7603BD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7A33FE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65CBF" w14:paraId="3E3FC4D1" w14:textId="77777777">
        <w:trPr>
          <w:cantSplit/>
          <w:trHeight w:val="742"/>
        </w:trPr>
        <w:tc>
          <w:tcPr>
            <w:tcW w:w="208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396D02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複查結果</w:t>
            </w:r>
          </w:p>
        </w:tc>
        <w:tc>
          <w:tcPr>
            <w:tcW w:w="7846" w:type="dxa"/>
            <w:gridSpan w:val="6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17B322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2F6E58DF" w14:textId="77777777" w:rsidR="00B65CBF" w:rsidRDefault="001B5237">
      <w:pPr>
        <w:overflowPunct w:val="0"/>
        <w:autoSpaceDE w:val="0"/>
        <w:snapToGrid w:val="0"/>
        <w:rPr>
          <w:rFonts w:ascii="標楷體" w:eastAsia="標楷體" w:hAnsi="標楷體"/>
          <w:b/>
        </w:rPr>
      </w:pPr>
      <w:proofErr w:type="gramStart"/>
      <w:r>
        <w:rPr>
          <w:rFonts w:ascii="標楷體" w:eastAsia="標楷體" w:hAnsi="標楷體" w:hint="eastAsia"/>
          <w:b/>
        </w:rPr>
        <w:t>黑粗線</w:t>
      </w:r>
      <w:proofErr w:type="gramEnd"/>
      <w:r>
        <w:rPr>
          <w:rFonts w:ascii="標楷體" w:eastAsia="標楷體" w:hAnsi="標楷體" w:hint="eastAsia"/>
          <w:b/>
        </w:rPr>
        <w:t>框內欄位請勿填寫</w:t>
      </w:r>
    </w:p>
    <w:p w14:paraId="37543FC6" w14:textId="77777777" w:rsidR="00B65CBF" w:rsidRDefault="00B65CBF">
      <w:pPr>
        <w:snapToGrid w:val="0"/>
        <w:ind w:left="2100" w:hanging="2100"/>
        <w:rPr>
          <w:rFonts w:ascii="標楷體" w:eastAsia="標楷體" w:hAnsi="標楷體"/>
          <w:sz w:val="30"/>
        </w:rPr>
      </w:pPr>
    </w:p>
    <w:p w14:paraId="361F63D3" w14:textId="77777777" w:rsidR="00B65CBF" w:rsidRDefault="001B5237">
      <w:pPr>
        <w:snapToGrid w:val="0"/>
        <w:ind w:left="2102" w:hanging="2102"/>
        <w:rPr>
          <w:rFonts w:ascii="標楷體" w:eastAsia="標楷體" w:hAnsi="標楷體"/>
          <w:b/>
          <w:sz w:val="30"/>
        </w:rPr>
      </w:pPr>
      <w:r>
        <w:rPr>
          <w:rFonts w:ascii="標楷體" w:eastAsia="標楷體" w:hAnsi="標楷體" w:hint="eastAsia"/>
          <w:b/>
          <w:sz w:val="30"/>
        </w:rPr>
        <w:t>申請人（家長）簽名：</w:t>
      </w:r>
    </w:p>
    <w:p w14:paraId="6D4567C5" w14:textId="77777777" w:rsidR="00B65CBF" w:rsidRDefault="000C0B7D">
      <w:pPr>
        <w:snapToGrid w:val="0"/>
        <w:ind w:left="1613" w:firstLine="4833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3E1E75A0" wp14:editId="31935D6F">
                <wp:simplePos x="0" y="0"/>
                <wp:positionH relativeFrom="column">
                  <wp:posOffset>95250</wp:posOffset>
                </wp:positionH>
                <wp:positionV relativeFrom="paragraph">
                  <wp:posOffset>189864</wp:posOffset>
                </wp:positionV>
                <wp:extent cx="6172200" cy="0"/>
                <wp:effectExtent l="0" t="0" r="0" b="19050"/>
                <wp:wrapNone/>
                <wp:docPr id="5" name="直線接點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72200" cy="0"/>
                        </a:xfrm>
                        <a:prstGeom prst="straightConnector1">
                          <a:avLst/>
                        </a:prstGeom>
                        <a:noFill/>
                        <a:ln w="19046">
                          <a:solidFill>
                            <a:srgbClr val="000000"/>
                          </a:solidFill>
                          <a:custDash>
                            <a:ds d="300063" sp="300063"/>
                            <a:ds d="100000" sp="300063"/>
                          </a:custDash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A3DCF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接點 2" o:spid="_x0000_s1026" type="#_x0000_t32" style="position:absolute;margin-left:7.5pt;margin-top:14.95pt;width:486pt;height:0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" strokeweight=".52906mm">
                <o:lock v:ext="edit" shapetype="f"/>
              </v:shape>
            </w:pict>
          </mc:Fallback>
        </mc:AlternateContent>
      </w:r>
    </w:p>
    <w:p w14:paraId="1AAAF3C5" w14:textId="77777777" w:rsidR="00A3496B" w:rsidRDefault="00A3496B">
      <w:pPr>
        <w:snapToGrid w:val="0"/>
        <w:jc w:val="center"/>
        <w:rPr>
          <w:rFonts w:ascii="標楷體" w:eastAsia="標楷體" w:hAnsi="標楷體"/>
          <w:b/>
          <w:sz w:val="32"/>
          <w:szCs w:val="32"/>
        </w:rPr>
      </w:pPr>
    </w:p>
    <w:p w14:paraId="2B568224" w14:textId="582A18B8" w:rsidR="00B65CBF" w:rsidRPr="00C862D4" w:rsidRDefault="001B5237">
      <w:pPr>
        <w:snapToGrid w:val="0"/>
        <w:jc w:val="center"/>
        <w:rPr>
          <w:sz w:val="22"/>
        </w:rPr>
      </w:pPr>
      <w:r w:rsidRPr="00C862D4">
        <w:rPr>
          <w:rFonts w:ascii="標楷體" w:eastAsia="標楷體" w:hAnsi="標楷體" w:hint="eastAsia"/>
          <w:b/>
          <w:sz w:val="28"/>
          <w:szCs w:val="32"/>
        </w:rPr>
        <w:t>嘉義市</w:t>
      </w:r>
      <w:r w:rsidRPr="00C862D4">
        <w:rPr>
          <w:rFonts w:ascii="標楷體" w:eastAsia="標楷體" w:hAnsi="標楷體"/>
          <w:b/>
          <w:sz w:val="28"/>
          <w:szCs w:val="32"/>
        </w:rPr>
        <w:t>11</w:t>
      </w:r>
      <w:r w:rsidR="00605754">
        <w:rPr>
          <w:rFonts w:ascii="標楷體" w:eastAsia="標楷體" w:hAnsi="標楷體" w:hint="eastAsia"/>
          <w:b/>
          <w:sz w:val="28"/>
          <w:szCs w:val="32"/>
        </w:rPr>
        <w:t>5</w:t>
      </w:r>
      <w:r w:rsidRPr="00C862D4">
        <w:rPr>
          <w:rFonts w:ascii="標楷體" w:eastAsia="標楷體" w:hAnsi="標楷體" w:hint="eastAsia"/>
          <w:b/>
          <w:sz w:val="28"/>
          <w:szCs w:val="32"/>
        </w:rPr>
        <w:t>學年度國民中學藝術才能班</w:t>
      </w:r>
      <w:r w:rsidRPr="00C862D4">
        <w:rPr>
          <w:rFonts w:ascii="標楷體" w:eastAsia="標楷體" w:hAnsi="標楷體" w:hint="eastAsia"/>
          <w:b/>
          <w:bCs/>
          <w:sz w:val="28"/>
          <w:szCs w:val="32"/>
        </w:rPr>
        <w:t>術科測驗成績複查回覆表</w:t>
      </w:r>
    </w:p>
    <w:p w14:paraId="30CB740C" w14:textId="77777777" w:rsidR="00A3496B" w:rsidRDefault="00A3496B">
      <w:pPr>
        <w:snapToGrid w:val="0"/>
        <w:ind w:left="2102" w:hanging="2102"/>
        <w:rPr>
          <w:rFonts w:ascii="標楷體" w:eastAsia="標楷體" w:hAnsi="標楷體"/>
          <w:b/>
          <w:sz w:val="30"/>
        </w:rPr>
      </w:pPr>
    </w:p>
    <w:p w14:paraId="082FC974" w14:textId="77777777" w:rsidR="00B65CBF" w:rsidRDefault="001B5237">
      <w:pPr>
        <w:snapToGrid w:val="0"/>
        <w:ind w:left="2102" w:hanging="2102"/>
      </w:pPr>
      <w:r>
        <w:rPr>
          <w:rFonts w:ascii="標楷體" w:eastAsia="標楷體" w:hAnsi="標楷體" w:hint="eastAsia"/>
          <w:b/>
          <w:sz w:val="30"/>
        </w:rPr>
        <w:t>收件編號：</w:t>
      </w:r>
      <w:r>
        <w:rPr>
          <w:rFonts w:ascii="標楷體" w:eastAsia="標楷體" w:hAnsi="標楷體"/>
          <w:b/>
          <w:sz w:val="30"/>
        </w:rPr>
        <w:t xml:space="preserve"> </w:t>
      </w:r>
      <w:r>
        <w:rPr>
          <w:rFonts w:ascii="標楷體" w:eastAsia="標楷體" w:hAnsi="標楷體"/>
          <w:sz w:val="30"/>
        </w:rPr>
        <w:t xml:space="preserve">                              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 w:hint="eastAsia"/>
        </w:rPr>
        <w:t>申請日期：</w:t>
      </w:r>
      <w:r>
        <w:rPr>
          <w:rFonts w:ascii="標楷體" w:eastAsia="標楷體" w:hAnsi="標楷體"/>
        </w:rPr>
        <w:t xml:space="preserve">    </w:t>
      </w:r>
      <w:r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/>
        </w:rPr>
        <w:t xml:space="preserve">   </w:t>
      </w:r>
      <w:r>
        <w:rPr>
          <w:rFonts w:ascii="標楷體" w:eastAsia="標楷體" w:hAnsi="標楷體" w:hint="eastAsia"/>
        </w:rPr>
        <w:t>月</w:t>
      </w:r>
      <w:r>
        <w:rPr>
          <w:rFonts w:ascii="標楷體" w:eastAsia="標楷體" w:hAnsi="標楷體"/>
        </w:rPr>
        <w:t xml:space="preserve">   </w:t>
      </w:r>
      <w:r>
        <w:rPr>
          <w:rFonts w:ascii="標楷體" w:eastAsia="標楷體" w:hAnsi="標楷體" w:hint="eastAsia"/>
        </w:rPr>
        <w:t>日</w:t>
      </w:r>
    </w:p>
    <w:tbl>
      <w:tblPr>
        <w:tblW w:w="992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80"/>
        <w:gridCol w:w="25"/>
        <w:gridCol w:w="2141"/>
        <w:gridCol w:w="631"/>
        <w:gridCol w:w="1320"/>
        <w:gridCol w:w="1204"/>
        <w:gridCol w:w="2525"/>
      </w:tblGrid>
      <w:tr w:rsidR="00B65CBF" w14:paraId="17C2FD28" w14:textId="77777777">
        <w:trPr>
          <w:trHeight w:hRule="exact" w:val="631"/>
        </w:trPr>
        <w:tc>
          <w:tcPr>
            <w:tcW w:w="2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50197E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考生姓名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7EED303" w14:textId="77777777" w:rsidR="00B65CBF" w:rsidRDefault="00B65CBF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21E492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入場證號碼</w:t>
            </w:r>
          </w:p>
        </w:tc>
        <w:tc>
          <w:tcPr>
            <w:tcW w:w="3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6F4A7DA4" w14:textId="77777777" w:rsidR="00B65CBF" w:rsidRDefault="00B65CBF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B65CBF" w14:paraId="107228B2" w14:textId="77777777">
        <w:trPr>
          <w:trHeight w:hRule="exact" w:val="631"/>
        </w:trPr>
        <w:tc>
          <w:tcPr>
            <w:tcW w:w="2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76B5AF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家長姓名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1B24BF5C" w14:textId="77777777" w:rsidR="00B65CBF" w:rsidRDefault="00B65CBF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CDFC85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地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 xml:space="preserve">    </w:t>
            </w: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址</w:t>
            </w:r>
          </w:p>
        </w:tc>
        <w:tc>
          <w:tcPr>
            <w:tcW w:w="3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85D5AD3" w14:textId="77777777" w:rsidR="00B65CBF" w:rsidRDefault="00B65CBF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B65CBF" w14:paraId="044F8DFA" w14:textId="77777777">
        <w:trPr>
          <w:trHeight w:hRule="exact" w:val="631"/>
        </w:trPr>
        <w:tc>
          <w:tcPr>
            <w:tcW w:w="2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8FF88E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聯絡電話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C3F026D" w14:textId="77777777" w:rsidR="00B65CBF" w:rsidRDefault="00B65CBF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4CFB31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行動電話</w:t>
            </w:r>
          </w:p>
        </w:tc>
        <w:tc>
          <w:tcPr>
            <w:tcW w:w="3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C4D80B6" w14:textId="77777777" w:rsidR="00B65CBF" w:rsidRDefault="00B65CBF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B65CBF" w14:paraId="5078A72A" w14:textId="77777777">
        <w:trPr>
          <w:cantSplit/>
          <w:trHeight w:val="410"/>
        </w:trPr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066AB6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報考學校</w:t>
            </w:r>
          </w:p>
        </w:tc>
        <w:tc>
          <w:tcPr>
            <w:tcW w:w="2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38BF7A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複查科目</w:t>
            </w:r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1692CB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加權分數</w:t>
            </w:r>
          </w:p>
        </w:tc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0A7007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複查後分數</w:t>
            </w:r>
          </w:p>
        </w:tc>
      </w:tr>
      <w:tr w:rsidR="00B65CBF" w14:paraId="5D85B0C6" w14:textId="77777777">
        <w:trPr>
          <w:cantSplit/>
          <w:trHeight w:val="499"/>
        </w:trPr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B1E24E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嘉義國中</w:t>
            </w:r>
          </w:p>
        </w:tc>
        <w:tc>
          <w:tcPr>
            <w:tcW w:w="2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43A154" w14:textId="77777777" w:rsidR="00B65CBF" w:rsidRDefault="001B5237">
            <w:pPr>
              <w:snapToGrid w:val="0"/>
            </w:pPr>
            <w:r>
              <w:rPr>
                <w:rFonts w:ascii="新細明體" w:hAnsi="新細明體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524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90E8F0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sz="24" w:space="0" w:color="000000"/>
              <w:left w:val="single" w:sz="24" w:space="0" w:color="000000"/>
              <w:bottom w:val="single" w:sz="2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44F55C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B65CBF" w14:paraId="79F5E068" w14:textId="77777777">
        <w:trPr>
          <w:cantSplit/>
          <w:trHeight w:val="499"/>
        </w:trPr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DB7A69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報名班別</w:t>
            </w:r>
          </w:p>
        </w:tc>
        <w:tc>
          <w:tcPr>
            <w:tcW w:w="2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F41038" w14:textId="77777777" w:rsidR="00B65CBF" w:rsidRDefault="001B5237">
            <w:pPr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sz w:val="28"/>
                <w:szCs w:val="28"/>
              </w:rPr>
              <w:t xml:space="preserve">   </w:t>
            </w:r>
          </w:p>
        </w:tc>
        <w:tc>
          <w:tcPr>
            <w:tcW w:w="2524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1F1AC5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sz="2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52DD06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B65CBF" w14:paraId="12A65359" w14:textId="77777777">
        <w:trPr>
          <w:cantSplit/>
          <w:trHeight w:val="489"/>
        </w:trPr>
        <w:tc>
          <w:tcPr>
            <w:tcW w:w="2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8AEDC95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512210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9482CD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6AB4C9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</w:p>
        </w:tc>
      </w:tr>
      <w:tr w:rsidR="00B65CBF" w14:paraId="5C5E4B8F" w14:textId="77777777">
        <w:trPr>
          <w:cantSplit/>
          <w:trHeight w:val="539"/>
        </w:trPr>
        <w:tc>
          <w:tcPr>
            <w:tcW w:w="2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D82605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797" w:type="dxa"/>
            <w:gridSpan w:val="3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37597F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712225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25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37CA72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65CBF" w14:paraId="5D6ACA75" w14:textId="77777777">
        <w:trPr>
          <w:cantSplit/>
          <w:trHeight w:val="748"/>
        </w:trPr>
        <w:tc>
          <w:tcPr>
            <w:tcW w:w="208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85861E" w14:textId="77777777" w:rsidR="00B65CBF" w:rsidRDefault="001B5237">
            <w:pPr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複查結果</w:t>
            </w:r>
          </w:p>
        </w:tc>
        <w:tc>
          <w:tcPr>
            <w:tcW w:w="7846" w:type="dxa"/>
            <w:gridSpan w:val="6"/>
            <w:tcBorders>
              <w:top w:val="single" w:sz="4" w:space="0" w:color="000000"/>
              <w:left w:val="single" w:sz="4" w:space="0" w:color="000000"/>
              <w:bottom w:val="single" w:sz="24" w:space="0" w:color="000000"/>
              <w:right w:val="single" w:sz="2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76E638" w14:textId="77777777" w:rsidR="00B65CBF" w:rsidRDefault="00B65CBF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64E5DBB8" w14:textId="77777777" w:rsidR="00B65CBF" w:rsidRDefault="001B5237">
      <w:pPr>
        <w:overflowPunct w:val="0"/>
        <w:autoSpaceDE w:val="0"/>
        <w:snapToGrid w:val="0"/>
        <w:rPr>
          <w:rFonts w:ascii="標楷體" w:eastAsia="標楷體" w:hAnsi="標楷體"/>
          <w:b/>
        </w:rPr>
      </w:pPr>
      <w:proofErr w:type="gramStart"/>
      <w:r>
        <w:rPr>
          <w:rFonts w:ascii="標楷體" w:eastAsia="標楷體" w:hAnsi="標楷體" w:hint="eastAsia"/>
          <w:b/>
        </w:rPr>
        <w:t>黑粗線</w:t>
      </w:r>
      <w:proofErr w:type="gramEnd"/>
      <w:r>
        <w:rPr>
          <w:rFonts w:ascii="標楷體" w:eastAsia="標楷體" w:hAnsi="標楷體" w:hint="eastAsia"/>
          <w:b/>
        </w:rPr>
        <w:t>框內欄位請勿填寫</w:t>
      </w:r>
    </w:p>
    <w:p w14:paraId="612B0D4A" w14:textId="77777777" w:rsidR="00C862D4" w:rsidRDefault="00C862D4">
      <w:pPr>
        <w:spacing w:line="480" w:lineRule="exact"/>
        <w:rPr>
          <w:rFonts w:ascii="標楷體" w:eastAsia="標楷體" w:hAnsi="標楷體"/>
          <w:b/>
        </w:rPr>
      </w:pPr>
    </w:p>
    <w:p w14:paraId="49989095" w14:textId="2DEAFC04" w:rsidR="00B65CBF" w:rsidRDefault="00A3496B" w:rsidP="005F3954">
      <w:pPr>
        <w:spacing w:line="480" w:lineRule="exact"/>
        <w:jc w:val="center"/>
        <w:rPr>
          <w:rFonts w:ascii="標楷體" w:eastAsia="標楷體" w:hAnsi="標楷體"/>
          <w:b/>
          <w:sz w:val="28"/>
          <w:szCs w:val="28"/>
        </w:rPr>
      </w:pPr>
      <w:r w:rsidRPr="00C862D4">
        <w:rPr>
          <w:rFonts w:ascii="標楷體" w:eastAsia="標楷體" w:hAnsi="標楷體" w:hint="eastAsia"/>
          <w:b/>
          <w:sz w:val="28"/>
          <w:szCs w:val="28"/>
        </w:rPr>
        <w:lastRenderedPageBreak/>
        <w:t>附件</w:t>
      </w:r>
      <w:r w:rsidR="004C0E4C">
        <w:rPr>
          <w:rFonts w:ascii="標楷體" w:eastAsia="標楷體" w:hAnsi="標楷體" w:hint="eastAsia"/>
          <w:b/>
          <w:sz w:val="28"/>
          <w:szCs w:val="28"/>
        </w:rPr>
        <w:t>二</w:t>
      </w:r>
      <w:r w:rsidR="00C862D4">
        <w:rPr>
          <w:rFonts w:ascii="標楷體" w:eastAsia="標楷體" w:hAnsi="標楷體" w:hint="eastAsia"/>
          <w:b/>
          <w:sz w:val="28"/>
          <w:szCs w:val="28"/>
        </w:rPr>
        <w:t>、</w:t>
      </w:r>
      <w:r w:rsidR="001B5237" w:rsidRPr="00C862D4">
        <w:rPr>
          <w:rFonts w:ascii="標楷體" w:eastAsia="標楷體" w:hAnsi="標楷體" w:hint="eastAsia"/>
          <w:b/>
          <w:sz w:val="28"/>
          <w:szCs w:val="28"/>
        </w:rPr>
        <w:t>嘉義市</w:t>
      </w:r>
      <w:r w:rsidR="001B5237" w:rsidRPr="00C862D4">
        <w:rPr>
          <w:rFonts w:ascii="標楷體" w:eastAsia="標楷體" w:hAnsi="標楷體"/>
          <w:b/>
          <w:sz w:val="28"/>
          <w:szCs w:val="28"/>
        </w:rPr>
        <w:t>11</w:t>
      </w:r>
      <w:r w:rsidR="00605754">
        <w:rPr>
          <w:rFonts w:ascii="標楷體" w:eastAsia="標楷體" w:hAnsi="標楷體" w:hint="eastAsia"/>
          <w:b/>
          <w:sz w:val="28"/>
          <w:szCs w:val="28"/>
        </w:rPr>
        <w:t>5</w:t>
      </w:r>
      <w:r w:rsidR="001B5237" w:rsidRPr="00C862D4">
        <w:rPr>
          <w:rFonts w:ascii="標楷體" w:eastAsia="標楷體" w:hAnsi="標楷體" w:hint="eastAsia"/>
          <w:b/>
          <w:sz w:val="28"/>
          <w:szCs w:val="28"/>
        </w:rPr>
        <w:t>學年度國民中學藝術才能班術科測驗特殊需求申請表</w:t>
      </w:r>
    </w:p>
    <w:p w14:paraId="7CEF7DAA" w14:textId="77777777" w:rsidR="00C862D4" w:rsidRDefault="00C862D4" w:rsidP="00C862D4">
      <w:pPr>
        <w:spacing w:line="480" w:lineRule="exact"/>
        <w:rPr>
          <w:rFonts w:ascii="標楷體" w:eastAsia="標楷體" w:hAnsi="標楷體"/>
          <w:b/>
          <w:sz w:val="32"/>
          <w:szCs w:val="32"/>
        </w:rPr>
      </w:pPr>
    </w:p>
    <w:tbl>
      <w:tblPr>
        <w:tblW w:w="969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48"/>
        <w:gridCol w:w="2700"/>
        <w:gridCol w:w="1260"/>
        <w:gridCol w:w="540"/>
        <w:gridCol w:w="1080"/>
        <w:gridCol w:w="2466"/>
      </w:tblGrid>
      <w:tr w:rsidR="00B65CBF" w14:paraId="63254860" w14:textId="77777777">
        <w:trPr>
          <w:cantSplit/>
          <w:trHeight w:val="645"/>
        </w:trPr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B4E549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學生姓名</w:t>
            </w:r>
          </w:p>
        </w:tc>
        <w:tc>
          <w:tcPr>
            <w:tcW w:w="4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58CCE52E" w14:textId="77777777" w:rsidR="00B65CBF" w:rsidRDefault="00B65CBF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80F060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性</w:t>
            </w:r>
            <w:r>
              <w:rPr>
                <w:rFonts w:ascii="標楷體" w:eastAsia="標楷體" w:hAnsi="標楷體"/>
                <w:b/>
              </w:rPr>
              <w:t xml:space="preserve">  </w:t>
            </w:r>
            <w:r>
              <w:rPr>
                <w:rFonts w:ascii="標楷體" w:eastAsia="標楷體" w:hAnsi="標楷體" w:hint="eastAsia"/>
                <w:b/>
              </w:rPr>
              <w:t>別</w:t>
            </w: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926479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□</w:t>
            </w:r>
            <w:r>
              <w:rPr>
                <w:rFonts w:ascii="標楷體" w:eastAsia="標楷體" w:hAnsi="標楷體" w:hint="eastAsia"/>
                <w:b/>
              </w:rPr>
              <w:t>男</w:t>
            </w:r>
            <w:r>
              <w:rPr>
                <w:rFonts w:ascii="標楷體" w:eastAsia="標楷體" w:hAnsi="標楷體"/>
                <w:b/>
              </w:rPr>
              <w:t xml:space="preserve">    </w:t>
            </w:r>
            <w:r>
              <w:rPr>
                <w:rFonts w:ascii="標楷體" w:eastAsia="標楷體" w:hAnsi="標楷體" w:hint="eastAsia"/>
                <w:b/>
              </w:rPr>
              <w:t>□女</w:t>
            </w:r>
          </w:p>
        </w:tc>
      </w:tr>
      <w:tr w:rsidR="00B65CBF" w14:paraId="174343E1" w14:textId="77777777">
        <w:trPr>
          <w:cantSplit/>
          <w:trHeight w:val="645"/>
        </w:trPr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568396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原就讀學校</w:t>
            </w:r>
          </w:p>
        </w:tc>
        <w:tc>
          <w:tcPr>
            <w:tcW w:w="4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02DCDF" w14:textId="77777777" w:rsidR="00B65CBF" w:rsidRDefault="001B5237">
            <w:pPr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 xml:space="preserve">         </w:t>
            </w:r>
            <w:r>
              <w:rPr>
                <w:rFonts w:ascii="標楷體" w:eastAsia="標楷體" w:hAnsi="標楷體" w:hint="eastAsia"/>
                <w:b/>
              </w:rPr>
              <w:t>縣市</w:t>
            </w:r>
            <w:r>
              <w:rPr>
                <w:rFonts w:ascii="標楷體" w:eastAsia="標楷體" w:hAnsi="標楷體"/>
                <w:b/>
              </w:rPr>
              <w:t xml:space="preserve">           </w:t>
            </w:r>
            <w:r>
              <w:rPr>
                <w:rFonts w:ascii="標楷體" w:eastAsia="標楷體" w:hAnsi="標楷體" w:hint="eastAsia"/>
                <w:b/>
              </w:rPr>
              <w:t xml:space="preserve">　國民小學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E02682" w14:textId="77777777" w:rsidR="00B65CBF" w:rsidRDefault="001B5237">
            <w:pPr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測驗類別</w:t>
            </w:r>
          </w:p>
        </w:tc>
        <w:tc>
          <w:tcPr>
            <w:tcW w:w="2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323EB8" w14:textId="77777777" w:rsidR="00B65CBF" w:rsidRDefault="001B5237">
            <w:pPr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□</w:t>
            </w:r>
            <w:r>
              <w:rPr>
                <w:rFonts w:ascii="標楷體" w:eastAsia="標楷體" w:hAnsi="標楷體" w:hint="eastAsia"/>
                <w:b/>
              </w:rPr>
              <w:t>舞蹈</w:t>
            </w:r>
            <w:r>
              <w:rPr>
                <w:rFonts w:ascii="標楷體" w:eastAsia="標楷體" w:hAnsi="標楷體"/>
                <w:b/>
              </w:rPr>
              <w:t>□</w:t>
            </w:r>
            <w:r>
              <w:rPr>
                <w:rFonts w:ascii="標楷體" w:eastAsia="標楷體" w:hAnsi="標楷體" w:hint="eastAsia"/>
                <w:b/>
              </w:rPr>
              <w:t>音樂</w:t>
            </w:r>
          </w:p>
          <w:p w14:paraId="169CC521" w14:textId="77777777" w:rsidR="00B65CBF" w:rsidRDefault="00B65CBF">
            <w:pPr>
              <w:jc w:val="both"/>
              <w:rPr>
                <w:rFonts w:ascii="標楷體" w:eastAsia="標楷體" w:hAnsi="標楷體"/>
                <w:b/>
              </w:rPr>
            </w:pPr>
          </w:p>
        </w:tc>
      </w:tr>
      <w:tr w:rsidR="00B65CBF" w14:paraId="1DF78D6E" w14:textId="77777777">
        <w:trPr>
          <w:cantSplit/>
          <w:trHeight w:val="645"/>
        </w:trPr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8FCDC2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申請報考學校</w:t>
            </w:r>
          </w:p>
        </w:tc>
        <w:tc>
          <w:tcPr>
            <w:tcW w:w="45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D535BC" w14:textId="77777777" w:rsidR="00B65CBF" w:rsidRDefault="001B5237">
            <w:pPr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 xml:space="preserve">                  </w:t>
            </w:r>
            <w:r>
              <w:rPr>
                <w:rFonts w:ascii="標楷體" w:eastAsia="標楷體" w:hAnsi="標楷體" w:hint="eastAsia"/>
                <w:b/>
              </w:rPr>
              <w:t xml:space="preserve">　國民中學</w:t>
            </w: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7B5839" w14:textId="77777777" w:rsidR="00B65CBF" w:rsidRDefault="00B65CBF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2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F43DE6" w14:textId="77777777" w:rsidR="00B65CBF" w:rsidRDefault="00B65CBF">
            <w:pPr>
              <w:numPr>
                <w:ilvl w:val="0"/>
                <w:numId w:val="1"/>
              </w:numPr>
              <w:jc w:val="both"/>
              <w:rPr>
                <w:rFonts w:ascii="標楷體" w:eastAsia="標楷體" w:hAnsi="標楷體"/>
                <w:b/>
              </w:rPr>
            </w:pPr>
          </w:p>
        </w:tc>
      </w:tr>
      <w:tr w:rsidR="00B65CBF" w14:paraId="25E5F640" w14:textId="77777777">
        <w:trPr>
          <w:cantSplit/>
          <w:trHeight w:val="491"/>
        </w:trPr>
        <w:tc>
          <w:tcPr>
            <w:tcW w:w="1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F96597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緊急連絡人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46BB2746" w14:textId="77777777" w:rsidR="00B65CBF" w:rsidRDefault="00B65CBF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4DE84F8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聯絡電話</w:t>
            </w:r>
          </w:p>
        </w:tc>
        <w:tc>
          <w:tcPr>
            <w:tcW w:w="40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14:paraId="379FDE15" w14:textId="77777777" w:rsidR="00B65CBF" w:rsidRDefault="001B5237">
            <w:pPr>
              <w:ind w:firstLine="120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 xml:space="preserve">電話：　　　　　　</w:t>
            </w:r>
          </w:p>
          <w:p w14:paraId="0B17AA1E" w14:textId="77777777" w:rsidR="00B65CBF" w:rsidRDefault="001B5237">
            <w:pPr>
              <w:ind w:firstLine="120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手機：</w:t>
            </w:r>
          </w:p>
        </w:tc>
      </w:tr>
      <w:tr w:rsidR="00B65CBF" w14:paraId="6F3085DC" w14:textId="77777777" w:rsidTr="00C862D4">
        <w:trPr>
          <w:cantSplit/>
          <w:trHeight w:val="2967"/>
        </w:trPr>
        <w:tc>
          <w:tcPr>
            <w:tcW w:w="969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24B551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身心障礙手冊正反面影本</w:t>
            </w:r>
          </w:p>
          <w:p w14:paraId="554CA384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或</w:t>
            </w:r>
          </w:p>
          <w:p w14:paraId="7829D68B" w14:textId="77777777" w:rsidR="00B65CBF" w:rsidRDefault="001B5237">
            <w:pPr>
              <w:jc w:val="center"/>
            </w:pPr>
            <w:r>
              <w:rPr>
                <w:rFonts w:ascii="標楷體" w:eastAsia="標楷體" w:hAnsi="標楷體" w:hint="eastAsia"/>
                <w:b/>
              </w:rPr>
              <w:t>縣市</w:t>
            </w:r>
            <w:proofErr w:type="gramStart"/>
            <w:r>
              <w:rPr>
                <w:rFonts w:ascii="標楷體" w:eastAsia="標楷體" w:hAnsi="標楷體" w:hint="eastAsia"/>
                <w:b/>
              </w:rPr>
              <w:t>鑑</w:t>
            </w:r>
            <w:proofErr w:type="gramEnd"/>
            <w:r>
              <w:rPr>
                <w:rFonts w:ascii="標楷體" w:eastAsia="標楷體" w:hAnsi="標楷體" w:hint="eastAsia"/>
                <w:b/>
              </w:rPr>
              <w:t>輔會核發之鑑定證明影本</w:t>
            </w:r>
          </w:p>
          <w:p w14:paraId="7818904C" w14:textId="77777777" w:rsidR="00B65CBF" w:rsidRDefault="00B65CBF">
            <w:pPr>
              <w:jc w:val="center"/>
              <w:rPr>
                <w:rFonts w:ascii="標楷體" w:eastAsia="標楷體" w:hAnsi="標楷體"/>
                <w:b/>
              </w:rPr>
            </w:pPr>
          </w:p>
          <w:p w14:paraId="6164B2E9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(</w:t>
            </w:r>
            <w:r>
              <w:rPr>
                <w:rFonts w:ascii="標楷體" w:eastAsia="標楷體" w:hAnsi="標楷體" w:hint="eastAsia"/>
                <w:b/>
              </w:rPr>
              <w:t>浮</w:t>
            </w:r>
            <w:r>
              <w:rPr>
                <w:rFonts w:ascii="標楷體" w:eastAsia="標楷體" w:hAnsi="標楷體"/>
                <w:b/>
              </w:rPr>
              <w:t xml:space="preserve">  </w:t>
            </w:r>
            <w:r>
              <w:rPr>
                <w:rFonts w:ascii="標楷體" w:eastAsia="標楷體" w:hAnsi="標楷體" w:hint="eastAsia"/>
                <w:b/>
              </w:rPr>
              <w:t>貼</w:t>
            </w:r>
            <w:r>
              <w:rPr>
                <w:rFonts w:ascii="標楷體" w:eastAsia="標楷體" w:hAnsi="標楷體"/>
                <w:b/>
              </w:rPr>
              <w:t>)</w:t>
            </w:r>
          </w:p>
        </w:tc>
      </w:tr>
    </w:tbl>
    <w:p w14:paraId="338C345F" w14:textId="77777777" w:rsidR="00B65CBF" w:rsidRDefault="000C0B7D">
      <w:pPr>
        <w:jc w:val="both"/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7D742AC9" wp14:editId="6C9A5B73">
                <wp:simplePos x="0" y="0"/>
                <wp:positionH relativeFrom="column">
                  <wp:posOffset>-114300</wp:posOffset>
                </wp:positionH>
                <wp:positionV relativeFrom="paragraph">
                  <wp:posOffset>123824</wp:posOffset>
                </wp:positionV>
                <wp:extent cx="6400800" cy="0"/>
                <wp:effectExtent l="0" t="0" r="19050" b="19050"/>
                <wp:wrapNone/>
                <wp:docPr id="3" name="直線接點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400800" cy="0"/>
                        </a:xfrm>
                        <a:prstGeom prst="straightConnector1">
                          <a:avLst/>
                        </a:prstGeom>
                        <a:noFill/>
                        <a:ln w="19046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7C67BB" id="直線接點 1" o:spid="_x0000_s1026" type="#_x0000_t32" style="position:absolute;margin-left:-9pt;margin-top:9.75pt;width:7in;height:0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" strokeweight=".52906mm">
                <o:lock v:ext="edit" shapetype="f"/>
              </v:shape>
            </w:pict>
          </mc:Fallback>
        </mc:AlternateContent>
      </w:r>
    </w:p>
    <w:p w14:paraId="24C1E646" w14:textId="77777777" w:rsidR="00B65CBF" w:rsidRDefault="001B5237">
      <w:pPr>
        <w:jc w:val="both"/>
        <w:rPr>
          <w:rFonts w:ascii="標楷體" w:eastAsia="標楷體" w:hAnsi="標楷體"/>
          <w:b/>
          <w:bCs/>
        </w:rPr>
      </w:pPr>
      <w:r>
        <w:rPr>
          <w:rFonts w:ascii="標楷體" w:eastAsia="標楷體" w:hAnsi="標楷體"/>
          <w:b/>
          <w:bCs/>
        </w:rPr>
        <w:t>◎</w:t>
      </w:r>
      <w:r>
        <w:rPr>
          <w:rFonts w:ascii="標楷體" w:eastAsia="標楷體" w:hAnsi="標楷體" w:hint="eastAsia"/>
          <w:b/>
          <w:bCs/>
        </w:rPr>
        <w:t>身心障礙學生參加測驗服務項目：請學生依需求勾選申請項目</w:t>
      </w:r>
    </w:p>
    <w:tbl>
      <w:tblPr>
        <w:tblW w:w="974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88"/>
        <w:gridCol w:w="4500"/>
        <w:gridCol w:w="3960"/>
      </w:tblGrid>
      <w:tr w:rsidR="00B65CBF" w14:paraId="264A7149" w14:textId="77777777">
        <w:trPr>
          <w:cantSplit/>
          <w:trHeight w:val="538"/>
        </w:trPr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ABC307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申請項目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65B4D8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需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 w:hint="eastAsia"/>
                <w:b/>
              </w:rPr>
              <w:t>求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 w:hint="eastAsia"/>
                <w:b/>
              </w:rPr>
              <w:t>情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 w:hint="eastAsia"/>
                <w:b/>
              </w:rPr>
              <w:t>形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D77904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審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 w:hint="eastAsia"/>
                <w:b/>
              </w:rPr>
              <w:t>定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 w:hint="eastAsia"/>
                <w:b/>
              </w:rPr>
              <w:t>結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 w:hint="eastAsia"/>
                <w:b/>
              </w:rPr>
              <w:t>果</w:t>
            </w:r>
          </w:p>
        </w:tc>
      </w:tr>
      <w:tr w:rsidR="00B65CBF" w14:paraId="47A336CA" w14:textId="77777777">
        <w:trPr>
          <w:cantSplit/>
          <w:trHeight w:val="538"/>
        </w:trPr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E8D2DE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提早入場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EEE3DDA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是（提早</w:t>
            </w:r>
            <w:r>
              <w:rPr>
                <w:rFonts w:ascii="標楷體" w:eastAsia="標楷體" w:hAnsi="標楷體"/>
                <w:b/>
              </w:rPr>
              <w:t>5</w:t>
            </w:r>
            <w:r>
              <w:rPr>
                <w:rFonts w:ascii="標楷體" w:eastAsia="標楷體" w:hAnsi="標楷體" w:hint="eastAsia"/>
                <w:b/>
              </w:rPr>
              <w:t>分鐘進入場地準備）</w:t>
            </w:r>
          </w:p>
          <w:p w14:paraId="24C7BEAC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否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EA843C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是</w:t>
            </w:r>
          </w:p>
          <w:p w14:paraId="48DFAAAB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否</w:t>
            </w:r>
          </w:p>
        </w:tc>
      </w:tr>
      <w:tr w:rsidR="00B65CBF" w14:paraId="4DB1F89C" w14:textId="77777777">
        <w:trPr>
          <w:cantSplit/>
          <w:trHeight w:val="538"/>
        </w:trPr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79C6F6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延長時間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D2B490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是（延長作答時間</w:t>
            </w:r>
            <w:r>
              <w:rPr>
                <w:rFonts w:ascii="標楷體" w:eastAsia="標楷體" w:hAnsi="標楷體"/>
                <w:b/>
              </w:rPr>
              <w:t>20</w:t>
            </w:r>
            <w:r>
              <w:rPr>
                <w:rFonts w:ascii="標楷體" w:eastAsia="標楷體" w:hAnsi="標楷體" w:hint="eastAsia"/>
                <w:b/>
              </w:rPr>
              <w:t>分鐘）</w:t>
            </w:r>
          </w:p>
          <w:p w14:paraId="5365F96A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否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A1E3014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是</w:t>
            </w:r>
          </w:p>
          <w:p w14:paraId="43271734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否</w:t>
            </w:r>
          </w:p>
        </w:tc>
      </w:tr>
      <w:tr w:rsidR="00B65CBF" w14:paraId="1570A2D6" w14:textId="77777777">
        <w:trPr>
          <w:cantSplit/>
          <w:trHeight w:val="538"/>
        </w:trPr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9B66E4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放大試題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C71A16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是（提供放大為</w:t>
            </w:r>
            <w:r>
              <w:rPr>
                <w:rFonts w:ascii="標楷體" w:eastAsia="標楷體" w:hAnsi="標楷體"/>
                <w:b/>
              </w:rPr>
              <w:t>A3</w:t>
            </w:r>
            <w:r>
              <w:rPr>
                <w:rFonts w:ascii="標楷體" w:eastAsia="標楷體" w:hAnsi="標楷體" w:hint="eastAsia"/>
                <w:b/>
              </w:rPr>
              <w:t>紙之影印試題）</w:t>
            </w:r>
          </w:p>
          <w:p w14:paraId="3C408EFD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否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3BA6750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是</w:t>
            </w:r>
          </w:p>
          <w:p w14:paraId="711A3503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否</w:t>
            </w:r>
          </w:p>
        </w:tc>
      </w:tr>
      <w:tr w:rsidR="00B65CBF" w14:paraId="355179EA" w14:textId="77777777">
        <w:trPr>
          <w:cantSplit/>
          <w:trHeight w:val="538"/>
        </w:trPr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23B134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需要考場</w:t>
            </w:r>
          </w:p>
          <w:p w14:paraId="7D51D9F9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準備輔具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8242D9A" w14:textId="77777777" w:rsidR="00B65CBF" w:rsidRDefault="001B5237">
            <w:pPr>
              <w:spacing w:after="180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 xml:space="preserve">□ </w:t>
            </w:r>
            <w:r>
              <w:rPr>
                <w:rFonts w:ascii="標楷體" w:eastAsia="標楷體" w:hAnsi="標楷體" w:hint="eastAsia"/>
                <w:b/>
              </w:rPr>
              <w:t>檯燈</w:t>
            </w:r>
            <w:r>
              <w:rPr>
                <w:rFonts w:ascii="標楷體" w:eastAsia="標楷體" w:hAnsi="標楷體"/>
                <w:b/>
              </w:rPr>
              <w:t xml:space="preserve">   </w:t>
            </w:r>
            <w:r>
              <w:rPr>
                <w:rFonts w:ascii="標楷體" w:eastAsia="標楷體" w:hAnsi="標楷體" w:hint="eastAsia"/>
                <w:b/>
              </w:rPr>
              <w:t>□放大鏡</w:t>
            </w:r>
            <w:r>
              <w:rPr>
                <w:rFonts w:ascii="標楷體" w:eastAsia="標楷體" w:hAnsi="標楷體"/>
                <w:b/>
              </w:rPr>
              <w:t xml:space="preserve">   </w:t>
            </w:r>
            <w:r>
              <w:rPr>
                <w:rFonts w:ascii="標楷體" w:eastAsia="標楷體" w:hAnsi="標楷體" w:hint="eastAsia"/>
                <w:b/>
              </w:rPr>
              <w:t>□</w:t>
            </w:r>
            <w:proofErr w:type="gramStart"/>
            <w:r>
              <w:rPr>
                <w:rFonts w:ascii="標楷體" w:eastAsia="標楷體" w:hAnsi="標楷體" w:hint="eastAsia"/>
                <w:b/>
              </w:rPr>
              <w:t>擴視機</w:t>
            </w:r>
            <w:proofErr w:type="gramEnd"/>
          </w:p>
          <w:p w14:paraId="2EF6486F" w14:textId="77777777" w:rsidR="00B65CBF" w:rsidRDefault="001B5237">
            <w:pPr>
              <w:spacing w:after="180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 xml:space="preserve">□ </w:t>
            </w:r>
            <w:proofErr w:type="gramStart"/>
            <w:r>
              <w:rPr>
                <w:rFonts w:ascii="標楷體" w:eastAsia="標楷體" w:hAnsi="標楷體" w:hint="eastAsia"/>
                <w:b/>
              </w:rPr>
              <w:t>點字機</w:t>
            </w:r>
            <w:proofErr w:type="gramEnd"/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 w:hint="eastAsia"/>
                <w:b/>
              </w:rPr>
              <w:t>□盲用電腦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 w:hint="eastAsia"/>
                <w:b/>
              </w:rPr>
              <w:t>□重謄答案卡</w:t>
            </w:r>
          </w:p>
          <w:p w14:paraId="39459BD9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其他（請說明）：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E789F49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是</w:t>
            </w:r>
          </w:p>
          <w:p w14:paraId="348389FD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否</w:t>
            </w:r>
          </w:p>
        </w:tc>
      </w:tr>
      <w:tr w:rsidR="00B65CBF" w14:paraId="7998C469" w14:textId="77777777">
        <w:trPr>
          <w:cantSplit/>
          <w:trHeight w:val="538"/>
        </w:trPr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BED908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其</w:t>
            </w:r>
            <w:proofErr w:type="gramStart"/>
            <w:r>
              <w:rPr>
                <w:rFonts w:ascii="標楷體" w:eastAsia="標楷體" w:hAnsi="標楷體" w:hint="eastAsia"/>
                <w:b/>
              </w:rPr>
              <w:t>他</w:t>
            </w:r>
            <w:proofErr w:type="gramEnd"/>
            <w:r>
              <w:rPr>
                <w:rFonts w:ascii="標楷體" w:eastAsia="標楷體" w:hAnsi="標楷體"/>
                <w:b/>
              </w:rPr>
              <w:br/>
            </w:r>
            <w:r>
              <w:rPr>
                <w:rFonts w:ascii="標楷體" w:eastAsia="標楷體" w:hAnsi="標楷體" w:hint="eastAsia"/>
                <w:b/>
              </w:rPr>
              <w:t>特殊需求</w:t>
            </w:r>
          </w:p>
          <w:p w14:paraId="6198C545" w14:textId="77777777" w:rsidR="00B65CBF" w:rsidRDefault="001B5237">
            <w:pPr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（請詳填）</w:t>
            </w:r>
          </w:p>
        </w:tc>
        <w:tc>
          <w:tcPr>
            <w:tcW w:w="4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D4DF34" w14:textId="77777777" w:rsidR="00B65CBF" w:rsidRDefault="00B65CBF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83A063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是</w:t>
            </w:r>
          </w:p>
          <w:p w14:paraId="4DACCF47" w14:textId="77777777" w:rsidR="00B65CBF" w:rsidRDefault="001B5237">
            <w:pPr>
              <w:numPr>
                <w:ilvl w:val="0"/>
                <w:numId w:val="2"/>
              </w:numPr>
              <w:tabs>
                <w:tab w:val="left" w:pos="360"/>
              </w:tabs>
              <w:ind w:left="357" w:hanging="357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否</w:t>
            </w:r>
          </w:p>
        </w:tc>
      </w:tr>
    </w:tbl>
    <w:p w14:paraId="74B3E661" w14:textId="77777777" w:rsidR="00B65CBF" w:rsidRDefault="001B5237">
      <w:pPr>
        <w:spacing w:before="360" w:after="360"/>
        <w:jc w:val="both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</w:rPr>
        <w:t>學生簽名：</w:t>
      </w:r>
      <w:r>
        <w:rPr>
          <w:rFonts w:ascii="標楷體" w:eastAsia="標楷體" w:hAnsi="標楷體"/>
          <w:b/>
        </w:rPr>
        <w:t xml:space="preserve">                                   </w:t>
      </w:r>
      <w:r>
        <w:rPr>
          <w:rFonts w:ascii="標楷體" w:eastAsia="標楷體" w:hAnsi="標楷體" w:hint="eastAsia"/>
          <w:b/>
        </w:rPr>
        <w:t>監護人簽名：</w:t>
      </w:r>
      <w:r>
        <w:rPr>
          <w:rFonts w:ascii="標楷體" w:eastAsia="標楷體" w:hAnsi="標楷體"/>
          <w:b/>
        </w:rPr>
        <w:t xml:space="preserve">                  </w:t>
      </w:r>
    </w:p>
    <w:tbl>
      <w:tblPr>
        <w:tblW w:w="982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8"/>
        <w:gridCol w:w="6840"/>
      </w:tblGrid>
      <w:tr w:rsidR="00B65CBF" w14:paraId="5FDE7C93" w14:textId="77777777">
        <w:trPr>
          <w:trHeight w:val="444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A095B" w14:textId="77777777" w:rsidR="00B65CBF" w:rsidRDefault="001B5237">
            <w:pPr>
              <w:snapToGrid w:val="0"/>
              <w:spacing w:before="180" w:after="180"/>
              <w:jc w:val="both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承辦學校</w:t>
            </w:r>
            <w:r>
              <w:rPr>
                <w:rFonts w:ascii="標楷體" w:eastAsia="標楷體" w:hAnsi="標楷體"/>
                <w:b/>
              </w:rPr>
              <w:t>(</w:t>
            </w:r>
            <w:r>
              <w:rPr>
                <w:rFonts w:ascii="標楷體" w:eastAsia="標楷體" w:hAnsi="標楷體" w:hint="eastAsia"/>
                <w:b/>
              </w:rPr>
              <w:t>核章</w:t>
            </w:r>
            <w:r>
              <w:rPr>
                <w:rFonts w:ascii="標楷體" w:eastAsia="標楷體" w:hAnsi="標楷體"/>
                <w:b/>
              </w:rPr>
              <w:t>)</w:t>
            </w:r>
          </w:p>
          <w:p w14:paraId="1465B41D" w14:textId="77777777" w:rsidR="00B65CBF" w:rsidRDefault="00B65CBF">
            <w:pPr>
              <w:snapToGrid w:val="0"/>
              <w:spacing w:before="180" w:after="180"/>
              <w:jc w:val="both"/>
              <w:rPr>
                <w:rFonts w:ascii="標楷體" w:eastAsia="標楷體" w:hAnsi="標楷體"/>
                <w:b/>
                <w:sz w:val="28"/>
              </w:rPr>
            </w:pPr>
          </w:p>
        </w:tc>
        <w:tc>
          <w:tcPr>
            <w:tcW w:w="6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BB7E06" w14:textId="77777777" w:rsidR="00B65CBF" w:rsidRDefault="001B5237">
            <w:pPr>
              <w:snapToGrid w:val="0"/>
              <w:spacing w:before="180" w:after="180"/>
              <w:jc w:val="both"/>
            </w:pP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 w:hint="eastAsia"/>
                <w:b/>
              </w:rPr>
              <w:t>審查結果：</w:t>
            </w:r>
          </w:p>
        </w:tc>
      </w:tr>
    </w:tbl>
    <w:p w14:paraId="755E0FC8" w14:textId="77777777" w:rsidR="00B65CBF" w:rsidRDefault="00B65CBF">
      <w:pPr>
        <w:spacing w:line="280" w:lineRule="exact"/>
        <w:rPr>
          <w:rFonts w:ascii="標楷體" w:eastAsia="標楷體" w:hAnsi="標楷體"/>
          <w:b/>
        </w:rPr>
      </w:pPr>
    </w:p>
    <w:p w14:paraId="34905994" w14:textId="1F049B51" w:rsidR="00B65CBF" w:rsidRDefault="00B65CBF">
      <w:pPr>
        <w:spacing w:line="280" w:lineRule="exact"/>
        <w:rPr>
          <w:rFonts w:ascii="標楷體" w:eastAsia="標楷體" w:hAnsi="標楷體"/>
          <w:b/>
          <w:spacing w:val="-2"/>
        </w:rPr>
      </w:pPr>
    </w:p>
    <w:p w14:paraId="0EC722C2" w14:textId="59B436EF" w:rsidR="005F3954" w:rsidRDefault="005F3954">
      <w:pPr>
        <w:widowControl/>
        <w:suppressAutoHyphens w:val="0"/>
        <w:autoSpaceDN/>
        <w:rPr>
          <w:rFonts w:ascii="標楷體" w:eastAsia="標楷體" w:hAnsi="標楷體"/>
          <w:b/>
          <w:spacing w:val="-2"/>
        </w:rPr>
      </w:pPr>
      <w:r>
        <w:rPr>
          <w:rFonts w:ascii="標楷體" w:eastAsia="標楷體" w:hAnsi="標楷體"/>
          <w:b/>
          <w:spacing w:val="-2"/>
        </w:rPr>
        <w:br w:type="page"/>
      </w:r>
    </w:p>
    <w:p w14:paraId="693919DD" w14:textId="610F7380" w:rsidR="00605754" w:rsidRPr="00605754" w:rsidRDefault="00A3496B" w:rsidP="005F3954">
      <w:pPr>
        <w:spacing w:beforeLines="50" w:before="170" w:afterLines="50" w:after="170" w:line="400" w:lineRule="exact"/>
        <w:jc w:val="center"/>
        <w:rPr>
          <w:rFonts w:ascii="標楷體" w:eastAsia="標楷體" w:hAnsi="標楷體"/>
          <w:b/>
          <w:spacing w:val="-2"/>
          <w:sz w:val="28"/>
          <w:szCs w:val="28"/>
        </w:rPr>
      </w:pPr>
      <w:r w:rsidRPr="00C862D4">
        <w:rPr>
          <w:rFonts w:ascii="標楷體" w:eastAsia="標楷體" w:hAnsi="標楷體" w:hint="eastAsia"/>
          <w:b/>
          <w:spacing w:val="-2"/>
          <w:sz w:val="28"/>
          <w:szCs w:val="28"/>
        </w:rPr>
        <w:lastRenderedPageBreak/>
        <w:t>附件</w:t>
      </w:r>
      <w:r w:rsidR="001934F4">
        <w:rPr>
          <w:rFonts w:ascii="標楷體" w:eastAsia="標楷體" w:hAnsi="標楷體" w:hint="eastAsia"/>
          <w:b/>
          <w:spacing w:val="-2"/>
          <w:sz w:val="28"/>
          <w:szCs w:val="28"/>
        </w:rPr>
        <w:t>三</w:t>
      </w:r>
      <w:r w:rsidR="00C862D4">
        <w:rPr>
          <w:rFonts w:ascii="標楷體" w:eastAsia="標楷體" w:hAnsi="標楷體" w:hint="eastAsia"/>
          <w:b/>
          <w:spacing w:val="-2"/>
          <w:sz w:val="28"/>
          <w:szCs w:val="28"/>
        </w:rPr>
        <w:t>、</w:t>
      </w:r>
      <w:r w:rsidR="00605754" w:rsidRPr="00605754">
        <w:rPr>
          <w:rFonts w:ascii="標楷體" w:eastAsia="標楷體" w:hAnsi="標楷體" w:hint="eastAsia"/>
          <w:b/>
          <w:spacing w:val="-2"/>
          <w:sz w:val="28"/>
          <w:szCs w:val="28"/>
        </w:rPr>
        <w:t>嘉義市 115 學年度國民</w:t>
      </w:r>
      <w:r w:rsidR="00991B71">
        <w:rPr>
          <w:rFonts w:ascii="標楷體" w:eastAsia="標楷體" w:hAnsi="標楷體" w:hint="eastAsia"/>
          <w:b/>
          <w:spacing w:val="-2"/>
          <w:sz w:val="28"/>
          <w:szCs w:val="28"/>
        </w:rPr>
        <w:t>小</w:t>
      </w:r>
      <w:r w:rsidR="00605754" w:rsidRPr="00605754">
        <w:rPr>
          <w:rFonts w:ascii="標楷體" w:eastAsia="標楷體" w:hAnsi="標楷體" w:hint="eastAsia"/>
          <w:b/>
          <w:spacing w:val="-2"/>
          <w:sz w:val="28"/>
          <w:szCs w:val="28"/>
        </w:rPr>
        <w:t>學藝術才能班試場規則</w:t>
      </w:r>
    </w:p>
    <w:p w14:paraId="4C77867C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一、測驗時考生必須攜帶入場證準時入場。入場證須妥為保存，如有毀損或遺失，考生應於測驗當日攜帶與報名時同式相片和身分證件，向考場辦公室申請補發。</w:t>
      </w:r>
    </w:p>
    <w:p w14:paraId="206F1BFD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二、每節測驗說明時間不可翻閱試題本，測驗說明開始後即不准再離場。若強行離場、不服糾正者，該科測驗以零分計。</w:t>
      </w:r>
    </w:p>
    <w:p w14:paraId="619183B0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三、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每節測驗正式開始後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10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分鐘起，遲到者不得入場。若強行入場，該科測驗以零分計。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2675DB6B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四、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每節測驗正式開始後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30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分鐘內，考生不得提早離場。若強行離場，不服糾正者，該科測驗以零分計。音樂班聽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音乙科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測驗時間，依命題老師所下達之指導語為測驗時間之起訖。</w:t>
      </w:r>
    </w:p>
    <w:p w14:paraId="126F619B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五、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考生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每節應攜帶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入場證入場應試，違者如經監試人員查核確係考生本人無誤者，先准予應試；惟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至當節考試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結束鈴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(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鐘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)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聲響畢前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仍未送達或未依規定申請補發者，扣減其該科成績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5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分。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56002098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六、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考生不得請他人頂替代考，違者取消考試資格。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5DEF4447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七、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考生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應按編定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之試場及座位號碼入座，在開始作答前，應確實檢查試卷、座位與入場證三者之號碼是否相同及試卷、試題與應考科目是否相同，如有不同應即舉手請監試人員處理。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3F1B488F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八、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文具自備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(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禁止使用遇熱字跡會消失之用筆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)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，必要時可用透明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墊板或尺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，但不得有圖形、文字印刷於其上，其他非應試用品請勿攜入試場，且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不得在場內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向他人借用。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14BB7DF4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九、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考生應試時不得飲食、嚼食口香糖等，不聽制止者，該科以零分計。若因生病等特殊原因，迫切需要在測驗中飲水或服用藥物時，須於測驗前持相關證明經監試人員同意後，在監試人員協助下飲用或服用。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77DBB19C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十、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考生不得左顧右盼、相互交談、意圖窺視或抄襲他人答案，或意圖便利他人窺視答案，經勸告不聽者，該科測驗以零分計。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4239A1D0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十一、考生不得於分發試題後窺視他人試卷、作答結果或互相交談，或故意將已作答之試卷或作答結果供他人窺視，違反者，該科測驗扣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20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分。考生於每節考試完畢前攜帶試題或將試題、答案抄寫夾帶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離場者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，該科測驗以零分計，意圖攜帶試題或將試題、答案抄寫夾帶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離場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者，該科測驗扣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10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分。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38017105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十二、試卷紙或答案卷上不得書寫姓名座號，也不得作任何標記，違反者該科測驗扣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10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分。故意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汙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損試卷紙或答案卷、損壞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試題本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者，該科測驗以零分計。</w:t>
      </w:r>
    </w:p>
    <w:p w14:paraId="2A599918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十三、測驗完畢後必須將試卷紙或答案卷和試題本一併送交監試人員，經監試人員確認無誤，然後離場。攜出試卷紙、答案卷或試題本經查證屬實者，該科測驗以零分計。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4A53041C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十四、考生在考試進行中，發現試題印刷不清時，得舉手請監試人員處理，但不得要求解釋題意。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6DD19091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十五、非應試用品如教科書、參考書，或補習班文宣品等，以及電子辭典、行動電話、呼叫器、收音機、鬧鐘、多媒體播放器材、具通訊功能之穿戴式裝置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(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或其他具資訊傳輸、感應、拍攝或記錄功能之器材及設備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)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，一律不准攜入試場。若不慎攜入試場，考生於測驗開始前，須放置於試場前後方地板上；電子產品須先關機或拔掉電池。經監試人員發現違規情事者，扣減該科測驗分數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10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分。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1BA4082F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十六、試卷作答時，務必使用黑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(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藍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)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色原子筆或鉛筆作答。如有書寫不清或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汙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損等情事，其責任由考生自負，不得提出異議。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7EDAB023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十七、如遇警報、地震，應遵照監試人員指示，迅速疏散避難。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26A43058" w14:textId="77777777" w:rsidR="00991B71" w:rsidRPr="00991B71" w:rsidRDefault="00991B71" w:rsidP="00991B71">
      <w:pPr>
        <w:spacing w:line="280" w:lineRule="exact"/>
        <w:ind w:left="706" w:hangingChars="254" w:hanging="706"/>
        <w:rPr>
          <w:rFonts w:ascii="標楷體" w:eastAsia="標楷體" w:hAnsi="標楷體"/>
          <w:bCs/>
          <w:spacing w:val="-2"/>
          <w:sz w:val="28"/>
          <w:szCs w:val="28"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十八、測驗結束鐘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(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鈴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)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響起，監試人員宣布本節測驗結束，</w:t>
      </w:r>
      <w:proofErr w:type="gramStart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不論答畢與否</w:t>
      </w:r>
      <w:proofErr w:type="gramEnd"/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應即停止作答，交卷離場。逾時作答，不聽制止者，該科測驗以零分計；經制止後停止者，扣減該科測驗分數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10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分。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 xml:space="preserve"> </w:t>
      </w:r>
    </w:p>
    <w:p w14:paraId="21948288" w14:textId="03DF5CBD" w:rsidR="00B65CBF" w:rsidRPr="00605754" w:rsidRDefault="00991B71" w:rsidP="00991B71">
      <w:pPr>
        <w:spacing w:line="280" w:lineRule="exact"/>
        <w:ind w:left="706" w:hangingChars="254" w:hanging="706"/>
        <w:rPr>
          <w:bCs/>
        </w:rPr>
      </w:pP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十九、考生考試結束鈴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(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鐘</w:t>
      </w:r>
      <w:r w:rsidRPr="00991B71">
        <w:rPr>
          <w:rFonts w:ascii="標楷體" w:eastAsia="標楷體" w:hAnsi="標楷體"/>
          <w:bCs/>
          <w:spacing w:val="-2"/>
          <w:sz w:val="28"/>
          <w:szCs w:val="28"/>
        </w:rPr>
        <w:t>)</w:t>
      </w:r>
      <w:r w:rsidRPr="00991B71">
        <w:rPr>
          <w:rFonts w:ascii="標楷體" w:eastAsia="標楷體" w:hAnsi="標楷體" w:hint="eastAsia"/>
          <w:bCs/>
          <w:spacing w:val="-2"/>
          <w:sz w:val="28"/>
          <w:szCs w:val="28"/>
        </w:rPr>
        <w:t>聲響前提早離場，不得在試場附近逗留、高聲喧譁或宣讀答案，經制止不聽者，該科測驗以零分計。</w:t>
      </w:r>
    </w:p>
    <w:sectPr w:rsidR="00B65CBF" w:rsidRPr="00605754" w:rsidSect="00A3496B">
      <w:footerReference w:type="default" r:id="rId11"/>
      <w:pgSz w:w="11906" w:h="16838"/>
      <w:pgMar w:top="539" w:right="902" w:bottom="357" w:left="902" w:header="454" w:footer="283" w:gutter="0"/>
      <w:cols w:space="720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4ED23" w14:textId="77777777" w:rsidR="00E71DF4" w:rsidRDefault="00E71DF4">
      <w:r>
        <w:separator/>
      </w:r>
    </w:p>
  </w:endnote>
  <w:endnote w:type="continuationSeparator" w:id="0">
    <w:p w14:paraId="5B78B584" w14:textId="77777777" w:rsidR="00E71DF4" w:rsidRDefault="00E71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FKaiShu-SB-Estd-BF"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7AADC7" w14:textId="77777777" w:rsidR="00FF3A70" w:rsidRDefault="000C0B7D">
    <w:pPr>
      <w:pStyle w:val="a3"/>
    </w:pPr>
    <w:r>
      <w:rPr>
        <w:noProof/>
      </w:rPr>
      <mc:AlternateContent>
        <mc:Choice Requires="wps">
          <w:drawing>
            <wp:anchor distT="4294967295" distB="4294967295" distL="114299" distR="114299" simplePos="0" relativeHeight="251659264" behindDoc="0" locked="0" layoutInCell="1" allowOverlap="1" wp14:anchorId="2F62BC8A" wp14:editId="79E7C19C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050"/>
              <wp:effectExtent l="0" t="0" r="0" b="0"/>
              <wp:wrapSquare wrapText="bothSides"/>
              <wp:docPr id="2" name="文字方塊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135" cy="146050"/>
                      </a:xfrm>
                      <a:prstGeom prst="rect">
                        <a:avLst/>
                      </a:prstGeom>
                      <a:ln>
                        <a:noFill/>
                        <a:prstDash/>
                      </a:ln>
                    </wps:spPr>
                    <wps:txbx>
                      <w:txbxContent>
                        <w:p w14:paraId="56D9D878" w14:textId="77777777" w:rsidR="00FF3A70" w:rsidRDefault="00FF3A70">
                          <w:pPr>
                            <w:pStyle w:val="a3"/>
                          </w:pPr>
                          <w:r>
                            <w:rPr>
                              <w:rStyle w:val="a5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</w:rPr>
                            <w:instrText xml:space="preserve"> PAGE </w:instrText>
                          </w:r>
                          <w:r>
                            <w:rPr>
                              <w:rStyle w:val="a5"/>
                            </w:rPr>
                            <w:fldChar w:fldCharType="separate"/>
                          </w:r>
                          <w:r w:rsidR="000C0B7D">
                            <w:rPr>
                              <w:rStyle w:val="a5"/>
                              <w:noProof/>
                            </w:rPr>
                            <w:t>1</w:t>
                          </w:r>
                          <w:r>
                            <w:rPr>
                              <w:rStyle w:val="a5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62BC8A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0;margin-top:.05pt;width:5.05pt;height:11.5pt;z-index:251659264;visibility:visible;mso-wrap-style:none;mso-width-percent:0;mso-height-percent:0;mso-wrap-distance-left:3.17497mm;mso-wrap-distance-top:-3e-5mm;mso-wrap-distance-right:3.17497mm;mso-wrap-distance-bottom:-3e-5mm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" filled="f" stroked="f">
              <v:textbox style="mso-fit-shape-to-text:t" inset="0,0,0,0">
                <w:txbxContent>
                  <w:p w14:paraId="56D9D878" w14:textId="77777777" w:rsidR="00FF3A70" w:rsidRDefault="00FF3A70">
                    <w:pPr>
                      <w:pStyle w:val="a3"/>
                    </w:pPr>
                    <w:r>
                      <w:rPr>
                        <w:rStyle w:val="a5"/>
                      </w:rPr>
                      <w:fldChar w:fldCharType="begin"/>
                    </w:r>
                    <w:r>
                      <w:rPr>
                        <w:rStyle w:val="a5"/>
                      </w:rPr>
                      <w:instrText xml:space="preserve"> PAGE </w:instrText>
                    </w:r>
                    <w:r>
                      <w:rPr>
                        <w:rStyle w:val="a5"/>
                      </w:rPr>
                      <w:fldChar w:fldCharType="separate"/>
                    </w:r>
                    <w:r w:rsidR="000C0B7D">
                      <w:rPr>
                        <w:rStyle w:val="a5"/>
                        <w:noProof/>
                      </w:rPr>
                      <w:t>1</w:t>
                    </w:r>
                    <w:r>
                      <w:rPr>
                        <w:rStyle w:val="a5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11B290" w14:textId="77777777" w:rsidR="00E71DF4" w:rsidRDefault="00E71DF4">
      <w:r>
        <w:rPr>
          <w:color w:val="000000"/>
        </w:rPr>
        <w:separator/>
      </w:r>
    </w:p>
  </w:footnote>
  <w:footnote w:type="continuationSeparator" w:id="0">
    <w:p w14:paraId="5F7CB5C1" w14:textId="77777777" w:rsidR="00E71DF4" w:rsidRDefault="00E71D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646D1"/>
    <w:multiLevelType w:val="hybridMultilevel"/>
    <w:tmpl w:val="F214AF4C"/>
    <w:lvl w:ilvl="0" w:tplc="A86E1EE0">
      <w:start w:val="1"/>
      <w:numFmt w:val="taiwaneseCountingThousand"/>
      <w:lvlText w:val="(%1)"/>
      <w:lvlJc w:val="left"/>
      <w:pPr>
        <w:ind w:left="1205" w:hanging="480"/>
      </w:pPr>
      <w:rPr>
        <w:rFonts w:cs="Times New Roman" w:hint="eastAsia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685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5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45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125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05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85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565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045" w:hanging="480"/>
      </w:pPr>
      <w:rPr>
        <w:rFonts w:cs="Times New Roman"/>
      </w:rPr>
    </w:lvl>
  </w:abstractNum>
  <w:abstractNum w:abstractNumId="1" w15:restartNumberingAfterBreak="0">
    <w:nsid w:val="0DC330D1"/>
    <w:multiLevelType w:val="hybridMultilevel"/>
    <w:tmpl w:val="255E09C0"/>
    <w:lvl w:ilvl="0" w:tplc="C4384450">
      <w:start w:val="1"/>
      <w:numFmt w:val="decimal"/>
      <w:lvlText w:val="(%1)"/>
      <w:lvlJc w:val="left"/>
      <w:pPr>
        <w:ind w:left="523" w:hanging="405"/>
      </w:pPr>
      <w:rPr>
        <w:rFonts w:hint="default"/>
        <w:w w:val="100"/>
      </w:rPr>
    </w:lvl>
    <w:lvl w:ilvl="1" w:tplc="04090019" w:tentative="1">
      <w:start w:val="1"/>
      <w:numFmt w:val="ideographTraditional"/>
      <w:lvlText w:val="%2、"/>
      <w:lvlJc w:val="left"/>
      <w:pPr>
        <w:ind w:left="1078" w:hanging="480"/>
      </w:pPr>
    </w:lvl>
    <w:lvl w:ilvl="2" w:tplc="0409001B" w:tentative="1">
      <w:start w:val="1"/>
      <w:numFmt w:val="lowerRoman"/>
      <w:lvlText w:val="%3."/>
      <w:lvlJc w:val="right"/>
      <w:pPr>
        <w:ind w:left="1558" w:hanging="480"/>
      </w:pPr>
    </w:lvl>
    <w:lvl w:ilvl="3" w:tplc="0409000F" w:tentative="1">
      <w:start w:val="1"/>
      <w:numFmt w:val="decimal"/>
      <w:lvlText w:val="%4."/>
      <w:lvlJc w:val="left"/>
      <w:pPr>
        <w:ind w:left="20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18" w:hanging="480"/>
      </w:pPr>
    </w:lvl>
    <w:lvl w:ilvl="5" w:tplc="0409001B" w:tentative="1">
      <w:start w:val="1"/>
      <w:numFmt w:val="lowerRoman"/>
      <w:lvlText w:val="%6."/>
      <w:lvlJc w:val="right"/>
      <w:pPr>
        <w:ind w:left="2998" w:hanging="480"/>
      </w:pPr>
    </w:lvl>
    <w:lvl w:ilvl="6" w:tplc="0409000F" w:tentative="1">
      <w:start w:val="1"/>
      <w:numFmt w:val="decimal"/>
      <w:lvlText w:val="%7."/>
      <w:lvlJc w:val="left"/>
      <w:pPr>
        <w:ind w:left="34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58" w:hanging="480"/>
      </w:pPr>
    </w:lvl>
    <w:lvl w:ilvl="8" w:tplc="0409001B" w:tentative="1">
      <w:start w:val="1"/>
      <w:numFmt w:val="lowerRoman"/>
      <w:lvlText w:val="%9."/>
      <w:lvlJc w:val="right"/>
      <w:pPr>
        <w:ind w:left="4438" w:hanging="480"/>
      </w:pPr>
    </w:lvl>
  </w:abstractNum>
  <w:abstractNum w:abstractNumId="2" w15:restartNumberingAfterBreak="0">
    <w:nsid w:val="127B1A04"/>
    <w:multiLevelType w:val="hybridMultilevel"/>
    <w:tmpl w:val="80D621B6"/>
    <w:lvl w:ilvl="0" w:tplc="0409000F">
      <w:start w:val="1"/>
      <w:numFmt w:val="decimal"/>
      <w:lvlText w:val="%1."/>
      <w:lvlJc w:val="left"/>
      <w:pPr>
        <w:ind w:left="5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078" w:hanging="480"/>
      </w:pPr>
    </w:lvl>
    <w:lvl w:ilvl="2" w:tplc="0409001B" w:tentative="1">
      <w:start w:val="1"/>
      <w:numFmt w:val="lowerRoman"/>
      <w:lvlText w:val="%3."/>
      <w:lvlJc w:val="right"/>
      <w:pPr>
        <w:ind w:left="1558" w:hanging="480"/>
      </w:pPr>
    </w:lvl>
    <w:lvl w:ilvl="3" w:tplc="0409000F" w:tentative="1">
      <w:start w:val="1"/>
      <w:numFmt w:val="decimal"/>
      <w:lvlText w:val="%4."/>
      <w:lvlJc w:val="left"/>
      <w:pPr>
        <w:ind w:left="20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18" w:hanging="480"/>
      </w:pPr>
    </w:lvl>
    <w:lvl w:ilvl="5" w:tplc="0409001B" w:tentative="1">
      <w:start w:val="1"/>
      <w:numFmt w:val="lowerRoman"/>
      <w:lvlText w:val="%6."/>
      <w:lvlJc w:val="right"/>
      <w:pPr>
        <w:ind w:left="2998" w:hanging="480"/>
      </w:pPr>
    </w:lvl>
    <w:lvl w:ilvl="6" w:tplc="0409000F" w:tentative="1">
      <w:start w:val="1"/>
      <w:numFmt w:val="decimal"/>
      <w:lvlText w:val="%7."/>
      <w:lvlJc w:val="left"/>
      <w:pPr>
        <w:ind w:left="34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58" w:hanging="480"/>
      </w:pPr>
    </w:lvl>
    <w:lvl w:ilvl="8" w:tplc="0409001B" w:tentative="1">
      <w:start w:val="1"/>
      <w:numFmt w:val="lowerRoman"/>
      <w:lvlText w:val="%9."/>
      <w:lvlJc w:val="right"/>
      <w:pPr>
        <w:ind w:left="4438" w:hanging="480"/>
      </w:pPr>
    </w:lvl>
  </w:abstractNum>
  <w:abstractNum w:abstractNumId="3" w15:restartNumberingAfterBreak="0">
    <w:nsid w:val="1872066E"/>
    <w:multiLevelType w:val="hybridMultilevel"/>
    <w:tmpl w:val="C2BE746A"/>
    <w:lvl w:ilvl="0" w:tplc="FC84E098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2" w:hanging="480"/>
      </w:pPr>
    </w:lvl>
    <w:lvl w:ilvl="2" w:tplc="0409001B" w:tentative="1">
      <w:start w:val="1"/>
      <w:numFmt w:val="lowerRoman"/>
      <w:lvlText w:val="%3."/>
      <w:lvlJc w:val="right"/>
      <w:pPr>
        <w:ind w:left="1542" w:hanging="480"/>
      </w:pPr>
    </w:lvl>
    <w:lvl w:ilvl="3" w:tplc="0409000F" w:tentative="1">
      <w:start w:val="1"/>
      <w:numFmt w:val="decimal"/>
      <w:lvlText w:val="%4."/>
      <w:lvlJc w:val="left"/>
      <w:pPr>
        <w:ind w:left="20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2" w:hanging="480"/>
      </w:pPr>
    </w:lvl>
    <w:lvl w:ilvl="5" w:tplc="0409001B" w:tentative="1">
      <w:start w:val="1"/>
      <w:numFmt w:val="lowerRoman"/>
      <w:lvlText w:val="%6."/>
      <w:lvlJc w:val="right"/>
      <w:pPr>
        <w:ind w:left="2982" w:hanging="480"/>
      </w:pPr>
    </w:lvl>
    <w:lvl w:ilvl="6" w:tplc="0409000F" w:tentative="1">
      <w:start w:val="1"/>
      <w:numFmt w:val="decimal"/>
      <w:lvlText w:val="%7."/>
      <w:lvlJc w:val="left"/>
      <w:pPr>
        <w:ind w:left="34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2" w:hanging="480"/>
      </w:pPr>
    </w:lvl>
    <w:lvl w:ilvl="8" w:tplc="0409001B" w:tentative="1">
      <w:start w:val="1"/>
      <w:numFmt w:val="lowerRoman"/>
      <w:lvlText w:val="%9."/>
      <w:lvlJc w:val="right"/>
      <w:pPr>
        <w:ind w:left="4422" w:hanging="480"/>
      </w:pPr>
    </w:lvl>
  </w:abstractNum>
  <w:abstractNum w:abstractNumId="4" w15:restartNumberingAfterBreak="0">
    <w:nsid w:val="1CBA4F7B"/>
    <w:multiLevelType w:val="multilevel"/>
    <w:tmpl w:val="DD1AC168"/>
    <w:lvl w:ilvl="0">
      <w:numFmt w:val="bullet"/>
      <w:lvlText w:val="□"/>
      <w:lvlJc w:val="left"/>
      <w:pPr>
        <w:ind w:left="360" w:hanging="360"/>
      </w:pPr>
      <w:rPr>
        <w:rFonts w:ascii="標楷體" w:eastAsia="標楷體" w:hAnsi="標楷體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5" w15:restartNumberingAfterBreak="0">
    <w:nsid w:val="25903C16"/>
    <w:multiLevelType w:val="multilevel"/>
    <w:tmpl w:val="B0D69168"/>
    <w:lvl w:ilvl="0">
      <w:numFmt w:val="bullet"/>
      <w:lvlText w:val="□"/>
      <w:lvlJc w:val="left"/>
      <w:pPr>
        <w:ind w:left="360" w:hanging="360"/>
      </w:pPr>
      <w:rPr>
        <w:rFonts w:ascii="新細明體" w:eastAsia="新細明體" w:hAnsi="新細明體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6" w15:restartNumberingAfterBreak="0">
    <w:nsid w:val="2CEC10C5"/>
    <w:multiLevelType w:val="hybridMultilevel"/>
    <w:tmpl w:val="DF020212"/>
    <w:lvl w:ilvl="0" w:tplc="2CD2DB0C">
      <w:start w:val="1"/>
      <w:numFmt w:val="taiwaneseCountingThousand"/>
      <w:lvlText w:val="%1、"/>
      <w:lvlJc w:val="left"/>
      <w:pPr>
        <w:ind w:left="720" w:hanging="480"/>
      </w:pPr>
      <w:rPr>
        <w:rFonts w:cs="DFKaiShu-SB-Estd-BF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0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  <w:rPr>
        <w:rFonts w:cs="Times New Roman"/>
      </w:rPr>
    </w:lvl>
  </w:abstractNum>
  <w:abstractNum w:abstractNumId="7" w15:restartNumberingAfterBreak="0">
    <w:nsid w:val="2EEB2917"/>
    <w:multiLevelType w:val="hybridMultilevel"/>
    <w:tmpl w:val="4B740F06"/>
    <w:lvl w:ilvl="0" w:tplc="990CDD62">
      <w:start w:val="1"/>
      <w:numFmt w:val="decimal"/>
      <w:lvlText w:val="(%1)"/>
      <w:lvlJc w:val="left"/>
      <w:pPr>
        <w:ind w:left="507" w:hanging="405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2" w:hanging="480"/>
      </w:pPr>
    </w:lvl>
    <w:lvl w:ilvl="2" w:tplc="0409001B" w:tentative="1">
      <w:start w:val="1"/>
      <w:numFmt w:val="lowerRoman"/>
      <w:lvlText w:val="%3."/>
      <w:lvlJc w:val="right"/>
      <w:pPr>
        <w:ind w:left="1542" w:hanging="480"/>
      </w:pPr>
    </w:lvl>
    <w:lvl w:ilvl="3" w:tplc="0409000F" w:tentative="1">
      <w:start w:val="1"/>
      <w:numFmt w:val="decimal"/>
      <w:lvlText w:val="%4."/>
      <w:lvlJc w:val="left"/>
      <w:pPr>
        <w:ind w:left="20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2" w:hanging="480"/>
      </w:pPr>
    </w:lvl>
    <w:lvl w:ilvl="5" w:tplc="0409001B" w:tentative="1">
      <w:start w:val="1"/>
      <w:numFmt w:val="lowerRoman"/>
      <w:lvlText w:val="%6."/>
      <w:lvlJc w:val="right"/>
      <w:pPr>
        <w:ind w:left="2982" w:hanging="480"/>
      </w:pPr>
    </w:lvl>
    <w:lvl w:ilvl="6" w:tplc="0409000F" w:tentative="1">
      <w:start w:val="1"/>
      <w:numFmt w:val="decimal"/>
      <w:lvlText w:val="%7."/>
      <w:lvlJc w:val="left"/>
      <w:pPr>
        <w:ind w:left="34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2" w:hanging="480"/>
      </w:pPr>
    </w:lvl>
    <w:lvl w:ilvl="8" w:tplc="0409001B" w:tentative="1">
      <w:start w:val="1"/>
      <w:numFmt w:val="lowerRoman"/>
      <w:lvlText w:val="%9."/>
      <w:lvlJc w:val="right"/>
      <w:pPr>
        <w:ind w:left="4422" w:hanging="480"/>
      </w:pPr>
    </w:lvl>
  </w:abstractNum>
  <w:abstractNum w:abstractNumId="8" w15:restartNumberingAfterBreak="0">
    <w:nsid w:val="57E95EB4"/>
    <w:multiLevelType w:val="hybridMultilevel"/>
    <w:tmpl w:val="B0BC88FC"/>
    <w:lvl w:ilvl="0" w:tplc="D15C48B4">
      <w:start w:val="1"/>
      <w:numFmt w:val="taiwaneseCountingThousand"/>
      <w:lvlText w:val="%1、"/>
      <w:lvlJc w:val="left"/>
      <w:pPr>
        <w:ind w:left="720" w:hanging="48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0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  <w:rPr>
        <w:rFonts w:cs="Times New Roman"/>
      </w:rPr>
    </w:lvl>
  </w:abstractNum>
  <w:abstractNum w:abstractNumId="9" w15:restartNumberingAfterBreak="0">
    <w:nsid w:val="617F1E93"/>
    <w:multiLevelType w:val="hybridMultilevel"/>
    <w:tmpl w:val="B53E9378"/>
    <w:lvl w:ilvl="0" w:tplc="E7CAD93E">
      <w:start w:val="1"/>
      <w:numFmt w:val="taiwaneseCountingThousand"/>
      <w:lvlText w:val="(%1)"/>
      <w:lvlJc w:val="left"/>
      <w:pPr>
        <w:ind w:left="1205" w:hanging="48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5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5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45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125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05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85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565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045" w:hanging="480"/>
      </w:pPr>
      <w:rPr>
        <w:rFonts w:cs="Times New Roman"/>
      </w:rPr>
    </w:lvl>
  </w:abstractNum>
  <w:abstractNum w:abstractNumId="10" w15:restartNumberingAfterBreak="0">
    <w:nsid w:val="62BA3DE2"/>
    <w:multiLevelType w:val="hybridMultilevel"/>
    <w:tmpl w:val="685E35C6"/>
    <w:lvl w:ilvl="0" w:tplc="36049EEC">
      <w:start w:val="1"/>
      <w:numFmt w:val="taiwaneseCountingThousand"/>
      <w:lvlText w:val="%1、"/>
      <w:lvlJc w:val="left"/>
      <w:pPr>
        <w:ind w:left="725" w:hanging="48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5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5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5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645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25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05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085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565" w:hanging="480"/>
      </w:pPr>
      <w:rPr>
        <w:rFonts w:cs="Times New Roman"/>
      </w:rPr>
    </w:lvl>
  </w:abstractNum>
  <w:abstractNum w:abstractNumId="11" w15:restartNumberingAfterBreak="0">
    <w:nsid w:val="678535FC"/>
    <w:multiLevelType w:val="hybridMultilevel"/>
    <w:tmpl w:val="4B740F06"/>
    <w:lvl w:ilvl="0" w:tplc="990CDD62">
      <w:start w:val="1"/>
      <w:numFmt w:val="decimal"/>
      <w:lvlText w:val="(%1)"/>
      <w:lvlJc w:val="left"/>
      <w:pPr>
        <w:ind w:left="507" w:hanging="405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2" w:hanging="480"/>
      </w:pPr>
    </w:lvl>
    <w:lvl w:ilvl="2" w:tplc="0409001B" w:tentative="1">
      <w:start w:val="1"/>
      <w:numFmt w:val="lowerRoman"/>
      <w:lvlText w:val="%3."/>
      <w:lvlJc w:val="right"/>
      <w:pPr>
        <w:ind w:left="1542" w:hanging="480"/>
      </w:pPr>
    </w:lvl>
    <w:lvl w:ilvl="3" w:tplc="0409000F" w:tentative="1">
      <w:start w:val="1"/>
      <w:numFmt w:val="decimal"/>
      <w:lvlText w:val="%4."/>
      <w:lvlJc w:val="left"/>
      <w:pPr>
        <w:ind w:left="20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2" w:hanging="480"/>
      </w:pPr>
    </w:lvl>
    <w:lvl w:ilvl="5" w:tplc="0409001B" w:tentative="1">
      <w:start w:val="1"/>
      <w:numFmt w:val="lowerRoman"/>
      <w:lvlText w:val="%6."/>
      <w:lvlJc w:val="right"/>
      <w:pPr>
        <w:ind w:left="2982" w:hanging="480"/>
      </w:pPr>
    </w:lvl>
    <w:lvl w:ilvl="6" w:tplc="0409000F" w:tentative="1">
      <w:start w:val="1"/>
      <w:numFmt w:val="decimal"/>
      <w:lvlText w:val="%7."/>
      <w:lvlJc w:val="left"/>
      <w:pPr>
        <w:ind w:left="34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2" w:hanging="480"/>
      </w:pPr>
    </w:lvl>
    <w:lvl w:ilvl="8" w:tplc="0409001B" w:tentative="1">
      <w:start w:val="1"/>
      <w:numFmt w:val="lowerRoman"/>
      <w:lvlText w:val="%9."/>
      <w:lvlJc w:val="right"/>
      <w:pPr>
        <w:ind w:left="4422" w:hanging="480"/>
      </w:pPr>
    </w:lvl>
  </w:abstractNum>
  <w:abstractNum w:abstractNumId="12" w15:restartNumberingAfterBreak="0">
    <w:nsid w:val="749557B9"/>
    <w:multiLevelType w:val="hybridMultilevel"/>
    <w:tmpl w:val="EBFCCB62"/>
    <w:lvl w:ilvl="0" w:tplc="2D163260">
      <w:start w:val="1"/>
      <w:numFmt w:val="taiwaneseCountingThousand"/>
      <w:lvlText w:val="(%1)"/>
      <w:lvlJc w:val="left"/>
      <w:pPr>
        <w:ind w:left="1205" w:hanging="48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5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5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45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125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05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85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565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045" w:hanging="480"/>
      </w:pPr>
      <w:rPr>
        <w:rFonts w:cs="Times New Roman"/>
      </w:rPr>
    </w:lvl>
  </w:abstractNum>
  <w:abstractNum w:abstractNumId="13" w15:restartNumberingAfterBreak="0">
    <w:nsid w:val="7AFD1F16"/>
    <w:multiLevelType w:val="hybridMultilevel"/>
    <w:tmpl w:val="A25C2BFA"/>
    <w:lvl w:ilvl="0" w:tplc="04090001">
      <w:start w:val="1"/>
      <w:numFmt w:val="bullet"/>
      <w:lvlText w:val=""/>
      <w:lvlJc w:val="left"/>
      <w:pPr>
        <w:ind w:left="58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6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2" w:hanging="48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12"/>
  </w:num>
  <w:num w:numId="5">
    <w:abstractNumId w:val="9"/>
  </w:num>
  <w:num w:numId="6">
    <w:abstractNumId w:val="0"/>
  </w:num>
  <w:num w:numId="7">
    <w:abstractNumId w:val="8"/>
  </w:num>
  <w:num w:numId="8">
    <w:abstractNumId w:val="6"/>
  </w:num>
  <w:num w:numId="9">
    <w:abstractNumId w:val="2"/>
  </w:num>
  <w:num w:numId="10">
    <w:abstractNumId w:val="1"/>
  </w:num>
  <w:num w:numId="11">
    <w:abstractNumId w:val="13"/>
  </w:num>
  <w:num w:numId="12">
    <w:abstractNumId w:val="3"/>
  </w:num>
  <w:num w:numId="13">
    <w:abstractNumId w:val="11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drawingGridHorizontalSpacing w:val="120"/>
  <w:drawingGridVerticalSpacing w:val="17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CBF"/>
    <w:rsid w:val="000217F7"/>
    <w:rsid w:val="00036FAC"/>
    <w:rsid w:val="0006399F"/>
    <w:rsid w:val="00091576"/>
    <w:rsid w:val="000A284D"/>
    <w:rsid w:val="000C0B7D"/>
    <w:rsid w:val="000D09C7"/>
    <w:rsid w:val="000E72B0"/>
    <w:rsid w:val="000F585C"/>
    <w:rsid w:val="00104FBE"/>
    <w:rsid w:val="0017761A"/>
    <w:rsid w:val="001934F4"/>
    <w:rsid w:val="00195747"/>
    <w:rsid w:val="001A7290"/>
    <w:rsid w:val="001B5237"/>
    <w:rsid w:val="001C190D"/>
    <w:rsid w:val="001D60C0"/>
    <w:rsid w:val="002310F4"/>
    <w:rsid w:val="002368DC"/>
    <w:rsid w:val="00246685"/>
    <w:rsid w:val="002760DA"/>
    <w:rsid w:val="002A4701"/>
    <w:rsid w:val="002C5E11"/>
    <w:rsid w:val="002E0051"/>
    <w:rsid w:val="002F1F8B"/>
    <w:rsid w:val="003048AB"/>
    <w:rsid w:val="00312733"/>
    <w:rsid w:val="003378D9"/>
    <w:rsid w:val="00352921"/>
    <w:rsid w:val="00353609"/>
    <w:rsid w:val="00387ABF"/>
    <w:rsid w:val="003A6F26"/>
    <w:rsid w:val="003D3A48"/>
    <w:rsid w:val="003E3452"/>
    <w:rsid w:val="00403050"/>
    <w:rsid w:val="004126B2"/>
    <w:rsid w:val="004143EE"/>
    <w:rsid w:val="00432AF3"/>
    <w:rsid w:val="0044094D"/>
    <w:rsid w:val="0045715A"/>
    <w:rsid w:val="004728AF"/>
    <w:rsid w:val="00474125"/>
    <w:rsid w:val="00487D37"/>
    <w:rsid w:val="004949B0"/>
    <w:rsid w:val="004C0E4C"/>
    <w:rsid w:val="004C4244"/>
    <w:rsid w:val="004C677B"/>
    <w:rsid w:val="004D1A60"/>
    <w:rsid w:val="004E1C18"/>
    <w:rsid w:val="0050137C"/>
    <w:rsid w:val="00505025"/>
    <w:rsid w:val="00543284"/>
    <w:rsid w:val="005575DD"/>
    <w:rsid w:val="00565BC6"/>
    <w:rsid w:val="005A556F"/>
    <w:rsid w:val="005B71F8"/>
    <w:rsid w:val="005F3954"/>
    <w:rsid w:val="005F502B"/>
    <w:rsid w:val="0060489C"/>
    <w:rsid w:val="00605754"/>
    <w:rsid w:val="00614A5F"/>
    <w:rsid w:val="00667540"/>
    <w:rsid w:val="006B1873"/>
    <w:rsid w:val="006C23CC"/>
    <w:rsid w:val="006D0122"/>
    <w:rsid w:val="006D01C0"/>
    <w:rsid w:val="006D064B"/>
    <w:rsid w:val="006D5137"/>
    <w:rsid w:val="006D71AA"/>
    <w:rsid w:val="007045F6"/>
    <w:rsid w:val="00722796"/>
    <w:rsid w:val="007277DC"/>
    <w:rsid w:val="00754260"/>
    <w:rsid w:val="00784913"/>
    <w:rsid w:val="0078586D"/>
    <w:rsid w:val="007F3AC5"/>
    <w:rsid w:val="00806342"/>
    <w:rsid w:val="008162FF"/>
    <w:rsid w:val="008268C6"/>
    <w:rsid w:val="00871652"/>
    <w:rsid w:val="00884DDB"/>
    <w:rsid w:val="0089669C"/>
    <w:rsid w:val="008B39A9"/>
    <w:rsid w:val="008C5B9E"/>
    <w:rsid w:val="008E4074"/>
    <w:rsid w:val="008F339F"/>
    <w:rsid w:val="00900A2A"/>
    <w:rsid w:val="00911C18"/>
    <w:rsid w:val="0094359C"/>
    <w:rsid w:val="009509FF"/>
    <w:rsid w:val="0095156B"/>
    <w:rsid w:val="009745B8"/>
    <w:rsid w:val="00985CE5"/>
    <w:rsid w:val="00991B71"/>
    <w:rsid w:val="009A0EF9"/>
    <w:rsid w:val="009C7F23"/>
    <w:rsid w:val="009D0ECD"/>
    <w:rsid w:val="009D7953"/>
    <w:rsid w:val="009E5B38"/>
    <w:rsid w:val="00A053B3"/>
    <w:rsid w:val="00A104F1"/>
    <w:rsid w:val="00A3496B"/>
    <w:rsid w:val="00A46980"/>
    <w:rsid w:val="00A470D6"/>
    <w:rsid w:val="00A47AE2"/>
    <w:rsid w:val="00A72747"/>
    <w:rsid w:val="00A8248F"/>
    <w:rsid w:val="00A93E14"/>
    <w:rsid w:val="00A952CF"/>
    <w:rsid w:val="00AA33A8"/>
    <w:rsid w:val="00AA737E"/>
    <w:rsid w:val="00AC2890"/>
    <w:rsid w:val="00AC428F"/>
    <w:rsid w:val="00AD05F8"/>
    <w:rsid w:val="00AF3620"/>
    <w:rsid w:val="00B05842"/>
    <w:rsid w:val="00B11D12"/>
    <w:rsid w:val="00B1524D"/>
    <w:rsid w:val="00B22D25"/>
    <w:rsid w:val="00B46CFB"/>
    <w:rsid w:val="00B65CBF"/>
    <w:rsid w:val="00B670BF"/>
    <w:rsid w:val="00B84F8C"/>
    <w:rsid w:val="00B94495"/>
    <w:rsid w:val="00BA12F2"/>
    <w:rsid w:val="00BA5A85"/>
    <w:rsid w:val="00BB561C"/>
    <w:rsid w:val="00BD0121"/>
    <w:rsid w:val="00BE1D9D"/>
    <w:rsid w:val="00BE48DA"/>
    <w:rsid w:val="00BE60B0"/>
    <w:rsid w:val="00C03DCB"/>
    <w:rsid w:val="00C11AAE"/>
    <w:rsid w:val="00C25525"/>
    <w:rsid w:val="00C53BAB"/>
    <w:rsid w:val="00C57E5F"/>
    <w:rsid w:val="00C765C3"/>
    <w:rsid w:val="00C862D4"/>
    <w:rsid w:val="00C95A04"/>
    <w:rsid w:val="00CE36B7"/>
    <w:rsid w:val="00D038AB"/>
    <w:rsid w:val="00D36C8D"/>
    <w:rsid w:val="00D6006A"/>
    <w:rsid w:val="00D64298"/>
    <w:rsid w:val="00D75302"/>
    <w:rsid w:val="00D848D3"/>
    <w:rsid w:val="00D85883"/>
    <w:rsid w:val="00DA5078"/>
    <w:rsid w:val="00DC2A30"/>
    <w:rsid w:val="00DD0AF1"/>
    <w:rsid w:val="00DD150A"/>
    <w:rsid w:val="00E20DB0"/>
    <w:rsid w:val="00E2121B"/>
    <w:rsid w:val="00E37975"/>
    <w:rsid w:val="00E53663"/>
    <w:rsid w:val="00E63F08"/>
    <w:rsid w:val="00E714C6"/>
    <w:rsid w:val="00E71DF4"/>
    <w:rsid w:val="00E729AA"/>
    <w:rsid w:val="00E7381A"/>
    <w:rsid w:val="00E8773B"/>
    <w:rsid w:val="00EA37E5"/>
    <w:rsid w:val="00EB43D9"/>
    <w:rsid w:val="00ED5A19"/>
    <w:rsid w:val="00EE17E5"/>
    <w:rsid w:val="00EE4DC2"/>
    <w:rsid w:val="00EF74E3"/>
    <w:rsid w:val="00F05006"/>
    <w:rsid w:val="00F2364A"/>
    <w:rsid w:val="00F342F8"/>
    <w:rsid w:val="00F435C8"/>
    <w:rsid w:val="00F560E4"/>
    <w:rsid w:val="00F61AFF"/>
    <w:rsid w:val="00F73822"/>
    <w:rsid w:val="00F74268"/>
    <w:rsid w:val="00F86900"/>
    <w:rsid w:val="00FA3D9B"/>
    <w:rsid w:val="00FB34BE"/>
    <w:rsid w:val="00FD3571"/>
    <w:rsid w:val="00FD76CE"/>
    <w:rsid w:val="00FE5C61"/>
    <w:rsid w:val="00FE6FA5"/>
    <w:rsid w:val="00FF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671DF94"/>
  <w14:defaultImageDpi w14:val="0"/>
  <w15:docId w15:val="{48FBD2DD-079E-4FC1-B273-3B5BBFE0F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kern w:val="3"/>
        <w:sz w:val="24"/>
        <w:szCs w:val="24"/>
        <w:lang w:val="en-US" w:eastAsia="zh-TW" w:bidi="ar-SA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widowControl w:val="0"/>
      <w:suppressAutoHyphens/>
      <w:autoSpaceDN w:val="0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</w:pPr>
    <w:rPr>
      <w:rFonts w:eastAsia="標楷體"/>
      <w:sz w:val="20"/>
      <w:szCs w:val="20"/>
    </w:rPr>
  </w:style>
  <w:style w:type="character" w:customStyle="1" w:styleId="a4">
    <w:name w:val="頁尾 字元"/>
    <w:basedOn w:val="a0"/>
    <w:link w:val="a3"/>
    <w:uiPriority w:val="99"/>
    <w:locked/>
    <w:rPr>
      <w:rFonts w:ascii="Times New Roman" w:eastAsia="標楷體" w:hAnsi="Times New Roman" w:cs="Times New Roman"/>
      <w:sz w:val="20"/>
      <w:szCs w:val="20"/>
    </w:rPr>
  </w:style>
  <w:style w:type="character" w:styleId="a5">
    <w:name w:val="page number"/>
    <w:basedOn w:val="a0"/>
    <w:uiPriority w:val="99"/>
    <w:rPr>
      <w:rFonts w:cs="Times New Roman"/>
    </w:rPr>
  </w:style>
  <w:style w:type="character" w:styleId="a6">
    <w:name w:val="Hyperlink"/>
    <w:basedOn w:val="a0"/>
    <w:uiPriority w:val="99"/>
    <w:rPr>
      <w:rFonts w:cs="Times New Roman"/>
      <w:color w:val="0000FF"/>
      <w:u w:val="single"/>
    </w:r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locked/>
    <w:rPr>
      <w:rFonts w:ascii="Times New Roman" w:eastAsia="新細明體" w:hAnsi="Times New Roman" w:cs="Times New Roman"/>
      <w:sz w:val="20"/>
      <w:szCs w:val="20"/>
    </w:rPr>
  </w:style>
  <w:style w:type="character" w:styleId="a9">
    <w:name w:val="FollowedHyperlink"/>
    <w:basedOn w:val="a0"/>
    <w:uiPriority w:val="99"/>
    <w:rPr>
      <w:rFonts w:cs="Times New Roman"/>
      <w:color w:val="800080"/>
      <w:u w:val="single"/>
    </w:rPr>
  </w:style>
  <w:style w:type="paragraph" w:customStyle="1" w:styleId="Textbody">
    <w:name w:val="Text body"/>
    <w:pPr>
      <w:widowControl w:val="0"/>
      <w:suppressAutoHyphens/>
      <w:autoSpaceDN w:val="0"/>
    </w:pPr>
    <w:rPr>
      <w:rFonts w:ascii="Times New Roman" w:hAnsi="Times New Roman"/>
    </w:rPr>
  </w:style>
  <w:style w:type="paragraph" w:styleId="aa">
    <w:name w:val="No Spacing"/>
    <w:uiPriority w:val="1"/>
    <w:qFormat/>
    <w:rsid w:val="00ED5A19"/>
    <w:pPr>
      <w:widowControl w:val="0"/>
      <w:suppressAutoHyphens/>
      <w:autoSpaceDN w:val="0"/>
    </w:pPr>
    <w:rPr>
      <w:rFonts w:ascii="Times New Roman" w:hAnsi="Times New Roman"/>
    </w:rPr>
  </w:style>
  <w:style w:type="paragraph" w:styleId="ab">
    <w:name w:val="List Paragraph"/>
    <w:basedOn w:val="a"/>
    <w:uiPriority w:val="34"/>
    <w:qFormat/>
    <w:rsid w:val="009509FF"/>
    <w:pPr>
      <w:ind w:leftChars="200" w:left="480"/>
    </w:pPr>
  </w:style>
  <w:style w:type="paragraph" w:customStyle="1" w:styleId="4">
    <w:name w:val="內4?文?"/>
    <w:uiPriority w:val="99"/>
    <w:rsid w:val="00806342"/>
    <w:pPr>
      <w:widowControl w:val="0"/>
      <w:suppressAutoHyphens/>
      <w:autoSpaceDN w:val="0"/>
      <w:adjustRightInd w:val="0"/>
    </w:pPr>
    <w:rPr>
      <w:rFonts w:ascii="Times New Roman" w:hAnsi="Times New Roman"/>
      <w:kern w:val="1"/>
    </w:rPr>
  </w:style>
  <w:style w:type="paragraph" w:styleId="ac">
    <w:name w:val="Balloon Text"/>
    <w:basedOn w:val="a"/>
    <w:link w:val="ad"/>
    <w:uiPriority w:val="99"/>
    <w:semiHidden/>
    <w:unhideWhenUsed/>
    <w:rsid w:val="005575DD"/>
    <w:rPr>
      <w:rFonts w:asciiTheme="majorHAnsi" w:eastAsiaTheme="majorEastAsia" w:hAnsiTheme="majorHAns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locked/>
    <w:rsid w:val="005575DD"/>
    <w:rPr>
      <w:rFonts w:asciiTheme="majorHAnsi" w:eastAsiaTheme="majorEastAsia" w:hAnsiTheme="majorHAnsi" w:cs="Times New Roman"/>
      <w:sz w:val="18"/>
      <w:szCs w:val="18"/>
    </w:rPr>
  </w:style>
  <w:style w:type="character" w:styleId="ae">
    <w:name w:val="Unresolved Mention"/>
    <w:basedOn w:val="a0"/>
    <w:uiPriority w:val="99"/>
    <w:semiHidden/>
    <w:unhideWhenUsed/>
    <w:rsid w:val="00E729AA"/>
    <w:rPr>
      <w:color w:val="605E5C"/>
      <w:shd w:val="clear" w:color="auto" w:fill="E1DFDD"/>
    </w:rPr>
  </w:style>
  <w:style w:type="paragraph" w:customStyle="1" w:styleId="Default">
    <w:name w:val="Default"/>
    <w:rsid w:val="0006399F"/>
    <w:pPr>
      <w:widowControl w:val="0"/>
      <w:autoSpaceDE w:val="0"/>
      <w:autoSpaceDN w:val="0"/>
      <w:adjustRightInd w:val="0"/>
      <w:textAlignment w:val="auto"/>
    </w:pPr>
    <w:rPr>
      <w:rFonts w:ascii="標楷體" w:eastAsia="標楷體" w:cs="標楷體"/>
      <w:color w:val="000000"/>
      <w:kern w:val="0"/>
    </w:rPr>
  </w:style>
  <w:style w:type="paragraph" w:customStyle="1" w:styleId="TableParagraph">
    <w:name w:val="Table Paragraph"/>
    <w:basedOn w:val="a"/>
    <w:uiPriority w:val="1"/>
    <w:qFormat/>
    <w:rsid w:val="000217F7"/>
    <w:pPr>
      <w:suppressAutoHyphens w:val="0"/>
      <w:autoSpaceDE w:val="0"/>
      <w:adjustRightInd w:val="0"/>
      <w:textAlignment w:val="auto"/>
    </w:pPr>
    <w:rPr>
      <w:rFonts w:eastAsiaTheme="minorEastAsia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aes.cy.edu.tw/nss/p/inde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forms.gle/7qXs97HffiRAX5my9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E9A88E-CA9D-4255-B1CD-131F801BE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6</Pages>
  <Words>741</Words>
  <Characters>4227</Characters>
  <Application>Microsoft Office Word</Application>
  <DocSecurity>0</DocSecurity>
  <Lines>35</Lines>
  <Paragraphs>9</Paragraphs>
  <ScaleCrop>false</ScaleCrop>
  <Company/>
  <LinksUpToDate>false</LinksUpToDate>
  <CharactersWithSpaces>4959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2023-05-18T08:54:00Z</cp:lastPrinted>
  <dcterms:created xsi:type="dcterms:W3CDTF">2026-05-14T08:06:00Z</dcterms:created>
  <dcterms:modified xsi:type="dcterms:W3CDTF">2026-05-27T00:32:00Z</dcterms:modified>
</cp:coreProperties>
</file>