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561" w:rsidRPr="002D3433" w:rsidRDefault="00453561" w:rsidP="00453561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2D3433">
        <w:rPr>
          <w:rFonts w:ascii="標楷體" w:eastAsia="標楷體" w:hAnsi="標楷體" w:hint="eastAsia"/>
          <w:sz w:val="28"/>
          <w:szCs w:val="28"/>
        </w:rPr>
        <w:t>班級：白兔班(小班)</w:t>
      </w:r>
    </w:p>
    <w:p w:rsidR="00166DFD" w:rsidRDefault="00453561" w:rsidP="0045356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主題名稱：水是生活好朋友</w:t>
      </w:r>
    </w:p>
    <w:tbl>
      <w:tblPr>
        <w:tblpPr w:leftFromText="180" w:rightFromText="180" w:vertAnchor="text" w:horzAnchor="margin" w:tblpXSpec="center" w:tblpY="487"/>
        <w:tblW w:w="10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761"/>
        <w:gridCol w:w="2126"/>
        <w:gridCol w:w="3402"/>
        <w:gridCol w:w="2283"/>
      </w:tblGrid>
      <w:tr w:rsidR="00453561" w:rsidRPr="003C4878" w:rsidTr="00F6220E">
        <w:trPr>
          <w:trHeight w:val="567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週次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時間</w:t>
            </w:r>
          </w:p>
          <w:p w:rsidR="00453561" w:rsidRPr="003C4878" w:rsidRDefault="00453561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(上學期)</w:t>
            </w:r>
          </w:p>
        </w:tc>
        <w:tc>
          <w:tcPr>
            <w:tcW w:w="761" w:type="dxa"/>
            <w:tcBorders>
              <w:top w:val="doub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主要概念</w:t>
            </w:r>
          </w:p>
        </w:tc>
        <w:tc>
          <w:tcPr>
            <w:tcW w:w="212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活動名稱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課程內容</w:t>
            </w:r>
          </w:p>
        </w:tc>
        <w:tc>
          <w:tcPr>
            <w:tcW w:w="2283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spacing w:line="240" w:lineRule="atLeast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課程目標</w:t>
            </w: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一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8/31-9/4</w:t>
            </w:r>
          </w:p>
        </w:tc>
        <w:tc>
          <w:tcPr>
            <w:tcW w:w="761" w:type="dxa"/>
            <w:vMerge w:val="restart"/>
          </w:tcPr>
          <w:p w:rsidR="00453561" w:rsidRPr="003C4878" w:rsidRDefault="00453561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Pr="003C4878" w:rsidRDefault="00453561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水</w:t>
            </w: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的</w:t>
            </w: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味</w:t>
            </w:r>
          </w:p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道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pacing w:val="-3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pacing w:val="-3"/>
                <w:sz w:val="26"/>
                <w:szCs w:val="26"/>
              </w:rPr>
              <w:t>聞聞看、猜猜看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pacing w:val="-3"/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0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聞聞看各種不同味道的水(白開水、醋水、精油水、糖水</w:t>
            </w:r>
            <w:r w:rsidRPr="003C4878">
              <w:rPr>
                <w:rFonts w:ascii="標楷體" w:eastAsia="標楷體" w:hAnsi="標楷體"/>
                <w:sz w:val="26"/>
                <w:szCs w:val="26"/>
              </w:rPr>
              <w:t>…</w:t>
            </w: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等)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0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比較看看這些水聞起來的味道和白開水有甚麼不一樣？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0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討論是甚麼原因讓水改變味道，並將討論內容做成經驗圖表。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0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延伸討論生活中還有哪些不同味道的水。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pacing w:val="-3"/>
                <w:sz w:val="26"/>
                <w:szCs w:val="26"/>
              </w:rPr>
            </w:pP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pacing w:val="-3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pacing w:val="-3"/>
                <w:sz w:val="26"/>
                <w:szCs w:val="26"/>
              </w:rPr>
              <w:t>語2-2以口語參與互動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pacing w:val="-3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pacing w:val="-3"/>
                <w:sz w:val="26"/>
                <w:szCs w:val="26"/>
              </w:rPr>
              <w:t>認2-3整理文化產物訊息間的關係</w:t>
            </w: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二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9/7-9/11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生活中各種不同味道的水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分享繪本「河馬啵啵的果汁派對」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聞聞看、喝喝看各種不同味道的水(白開水、糖水、鹽水、檸檬水、果汁、牛奶)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分類(依顏色、味道、天不天然)…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我最喜歡的水(貼紙投票)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pacing w:val="-3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pacing w:val="-3"/>
                <w:sz w:val="26"/>
                <w:szCs w:val="26"/>
              </w:rPr>
              <w:t>認-1-3蒐集文化產物的訊息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pacing w:val="-3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pacing w:val="-3"/>
                <w:sz w:val="26"/>
                <w:szCs w:val="26"/>
              </w:rPr>
              <w:t>認2-3整理文化產物訊息間的關係</w:t>
            </w: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三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9/14-9/18</w:t>
            </w:r>
          </w:p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神奇變變水小廚房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1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延續上周活動，討論怎麼製作一杯好喝的果汁？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1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邀請孩子準備自己喜歡的水果，一起製作成果汁。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1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製作「果汁怎麼做」紀錄表。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1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觀察與紀錄水在其中扮演的角色。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認3-1與他人合作解決生活環境中的問題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語2-5運用圖像符號</w:t>
            </w: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四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9/21-9/24</w:t>
            </w:r>
          </w:p>
        </w:tc>
        <w:tc>
          <w:tcPr>
            <w:tcW w:w="761" w:type="dxa"/>
            <w:vMerge w:val="restart"/>
          </w:tcPr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水</w:t>
            </w: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看</w:t>
            </w: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起</w:t>
            </w: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來</w:t>
            </w:r>
          </w:p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…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發現生活中的水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453561">
            <w:pPr>
              <w:widowControl/>
              <w:numPr>
                <w:ilvl w:val="0"/>
                <w:numId w:val="2"/>
              </w:numPr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分享繪本「水從哪裡來」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2"/>
              </w:numPr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尋找校園中的水(水龍頭、飲水機、馬桶、魚缸、雨水…)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2"/>
              </w:numPr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製作「水在哪裡」紀錄表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pacing w:val="-3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pacing w:val="-3"/>
                <w:sz w:val="26"/>
                <w:szCs w:val="26"/>
              </w:rPr>
              <w:t>認-1-3蒐集文化產物的訊息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pacing w:val="-3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pacing w:val="-3"/>
                <w:sz w:val="26"/>
                <w:szCs w:val="26"/>
              </w:rPr>
              <w:t>認2-3整理文化產物訊息間的關係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語2-5運用圖像符號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五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9/29-10/2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水是什麼顏色的?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2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團體討論：水是甚麼顏色的？藍色、白色、透明的</w:t>
            </w:r>
            <w:r w:rsidRPr="003C4878">
              <w:rPr>
                <w:rFonts w:ascii="標楷體" w:eastAsia="標楷體" w:hAnsi="標楷體"/>
                <w:sz w:val="26"/>
                <w:szCs w:val="26"/>
              </w:rPr>
              <w:t>……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2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取出各種孩子認為的顏色物品和水進行比對。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2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邀請孩子隔著透明裝水的水杯去觀察物品，發現水的透明特性。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2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統整歸納製作經驗圖表。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語2-5運用圖像符號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認2-3整理文化產物訊息間的關係</w:t>
            </w:r>
          </w:p>
        </w:tc>
      </w:tr>
      <w:tr w:rsidR="00453561" w:rsidRPr="003C4878" w:rsidTr="00F6220E">
        <w:trPr>
          <w:trHeight w:val="736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lastRenderedPageBreak/>
              <w:t>六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10/5-10/8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contextualSpacing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彩虹調色水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3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分享繪本「什麼顏色，都行!」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3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用紅黃藍水彩調出彩虹的顏色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3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水彩暈染畫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認-1-2蒐集自然現象的訊息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美-2-1發揮想像並進行個人獨特的創作</w:t>
            </w:r>
          </w:p>
        </w:tc>
      </w:tr>
      <w:tr w:rsidR="00453561" w:rsidRPr="003C4878" w:rsidTr="00F6220E">
        <w:trPr>
          <w:trHeight w:val="690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七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10/12-10/16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透過水看東西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3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邀請孩子觀察水裡面的物品(積木、花片、鉛筆</w:t>
            </w:r>
            <w:r w:rsidRPr="003C4878">
              <w:rPr>
                <w:rFonts w:ascii="標楷體" w:eastAsia="標楷體" w:hAnsi="標楷體"/>
                <w:sz w:val="26"/>
                <w:szCs w:val="26"/>
              </w:rPr>
              <w:t>……</w:t>
            </w: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3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請孩子分別畫下水裡面的物品，以及還沒放進水裡的樣子。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3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分享與比較物品放進水中，和沒有放進水中，看起來有甚麼不一樣。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語2-5運用圖像符號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認2-3整理文化產物訊息間的關係</w:t>
            </w:r>
          </w:p>
        </w:tc>
      </w:tr>
      <w:tr w:rsidR="00453561" w:rsidRPr="003C4878" w:rsidTr="00F6220E">
        <w:trPr>
          <w:trHeight w:val="408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八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10/19-10/23</w:t>
            </w:r>
          </w:p>
        </w:tc>
        <w:tc>
          <w:tcPr>
            <w:tcW w:w="761" w:type="dxa"/>
            <w:vMerge w:val="restart"/>
          </w:tcPr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Cs/>
                <w:w w:val="88"/>
                <w:sz w:val="26"/>
                <w:szCs w:val="26"/>
              </w:rPr>
            </w:pP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Cs/>
                <w:w w:val="88"/>
                <w:sz w:val="26"/>
                <w:szCs w:val="26"/>
              </w:rPr>
            </w:pP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Cs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bCs/>
                <w:w w:val="88"/>
                <w:sz w:val="26"/>
                <w:szCs w:val="26"/>
              </w:rPr>
              <w:t>水</w:t>
            </w: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Cs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bCs/>
                <w:w w:val="88"/>
                <w:sz w:val="26"/>
                <w:szCs w:val="26"/>
              </w:rPr>
              <w:t>摸</w:t>
            </w: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Cs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bCs/>
                <w:w w:val="88"/>
                <w:sz w:val="26"/>
                <w:szCs w:val="26"/>
              </w:rPr>
              <w:t>起</w:t>
            </w: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Cs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bCs/>
                <w:w w:val="88"/>
                <w:sz w:val="26"/>
                <w:szCs w:val="26"/>
              </w:rPr>
              <w:t>來</w:t>
            </w:r>
          </w:p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bCs/>
                <w:w w:val="88"/>
                <w:sz w:val="26"/>
                <w:szCs w:val="26"/>
              </w:rPr>
              <w:t>…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水的溫度會改變嗎?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4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猜猜看哪杯是冷水、熱水?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4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怎麼將水升溫、降溫?(討論後實作)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4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製作經驗圖表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認-1-2蒐集自然現象的訊息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語2-5運用圖像符號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53561" w:rsidRPr="003C4878" w:rsidTr="00F6220E">
        <w:trPr>
          <w:trHeight w:val="618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九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10/27-10/30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水的溫度記錄表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4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觀察與比較太陽底下的水杯、冰箱裡面拿出來的水杯、放在教室裡的水杯，摸起來溫度有甚麼不一樣？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4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與孩子討論可以用甚麼顏色代表不同溫度。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4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製作水的溫度紀錄表。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語2-5運用圖像符號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認2-3整理文化產物訊息間的關係</w:t>
            </w:r>
          </w:p>
        </w:tc>
      </w:tr>
      <w:tr w:rsidR="00453561" w:rsidRPr="003C4878" w:rsidTr="00F6220E">
        <w:trPr>
          <w:trHeight w:val="690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十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11/2-11/6</w:t>
            </w:r>
          </w:p>
        </w:tc>
        <w:tc>
          <w:tcPr>
            <w:tcW w:w="761" w:type="dxa"/>
            <w:vMerge w:val="restart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 w:val="26"/>
                <w:szCs w:val="26"/>
              </w:rPr>
            </w:pPr>
          </w:p>
          <w:p w:rsidR="00453561" w:rsidRPr="003C4878" w:rsidRDefault="00453561" w:rsidP="00F6220E">
            <w:pPr>
              <w:adjustRightInd w:val="0"/>
              <w:snapToGrid w:val="0"/>
              <w:textAlignment w:val="baseline"/>
              <w:rPr>
                <w:rFonts w:ascii="標楷體" w:eastAsia="標楷體" w:hAnsi="標楷體"/>
                <w:b/>
                <w:w w:val="88"/>
                <w:sz w:val="26"/>
                <w:szCs w:val="26"/>
              </w:rPr>
            </w:pPr>
          </w:p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 w:val="26"/>
                <w:szCs w:val="26"/>
              </w:rPr>
            </w:pP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水</w:t>
            </w: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好</w:t>
            </w:r>
          </w:p>
          <w:p w:rsidR="00453561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好</w:t>
            </w:r>
          </w:p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玩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水滴滾動畫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(滾動)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5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水滴滾動畫(滴管滴水滴、傾斜紙張滾動水滴)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5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加入聯想創作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身-1-2模仿各種用具的操作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美-2-1發揮想像並進行個人獨特的創作</w:t>
            </w: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十一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11/9-11/13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神奇消失畫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(蒸發)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5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運用各種不同的工具沾水後在籃球場深色地面上創作(水彩筆、海綿刷、大毛筆、噴瓶、各種形狀模板</w:t>
            </w:r>
            <w:r w:rsidRPr="003C4878">
              <w:rPr>
                <w:rFonts w:ascii="標楷體" w:eastAsia="標楷體" w:hAnsi="標楷體"/>
                <w:sz w:val="26"/>
                <w:szCs w:val="26"/>
              </w:rPr>
              <w:t>…</w:t>
            </w: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5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分享自己的創作。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5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團體討論：為甚麼畫作最後會消失不見？水跑去哪裡了？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語2-2以口語參與互動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美2-2運用各種形式的藝術媒介進行創作</w:t>
            </w: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十二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11/16-11/20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浮浮沉沉大挑戰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(浮沉)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6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預測物品浮沉(乒乓球、橡皮筋、玩具汽車、葉子、石頭…)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6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實際操作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6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紀錄經驗圖表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ind w:left="960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認-1-2蒐集自然現象的訊息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認-2-2整理自然現象訊息間的關係</w:t>
            </w: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十三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11/23-11/27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水的泡泡魔法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(產生泡泡)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6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分享曾經在生活中的哪裡看過泡泡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6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討論：水加了甚麼會變出泡泡？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6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進行泡泡水實驗。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6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一起吹泡泡。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語2-2以口語參與互動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認3-1與他人合作解決生活環境中的問題</w:t>
            </w: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十四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11/30-12/4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水滴點點畫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(形成水滴)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7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收集彩色水滴(用竹筷收集水滴)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7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彩色水滴畫(滴管滴畫)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身-2-2熟練各種用具的操作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美-2-2運用各種形式的藝術媒介進行創作</w:t>
            </w:r>
          </w:p>
        </w:tc>
      </w:tr>
      <w:tr w:rsidR="00453561" w:rsidRPr="003C4878" w:rsidTr="00F6220E">
        <w:trPr>
          <w:trHeight w:val="70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lastRenderedPageBreak/>
              <w:t>十五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12/8-12/11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Cs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彩色冰塊畫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(結冰與融化)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7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製作彩色冰塊。(發現水進冷凍庫後再拿出來會結冰)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7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彩色冰塊畫(用不同的顏色冰塊在圖畫紙上創作)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7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分享與討論冰塊的變化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認1-2蒐集自然現象的訊息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美2-1發揮想像並進行個人獨特的創作</w:t>
            </w: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十六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12/14-12/18</w:t>
            </w:r>
          </w:p>
        </w:tc>
        <w:tc>
          <w:tcPr>
            <w:tcW w:w="761" w:type="dxa"/>
            <w:vMerge w:val="restart"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b/>
                <w:w w:val="88"/>
                <w:sz w:val="26"/>
                <w:szCs w:val="26"/>
              </w:rPr>
              <w:t>水可以幫助我們…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水是降溫高手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9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分享繪本「朱瑞福的游泳課」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9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誰最涼快?(比較乾毛巾、濕毛巾、冰水的降溫效果)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9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製作經驗圖表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認1-2蒐集自然現象的訊息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pacing w:val="-3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認-2-2整理自然現象訊息間的關係</w:t>
            </w:r>
          </w:p>
        </w:tc>
      </w:tr>
      <w:tr w:rsidR="00453561" w:rsidRPr="003C4878" w:rsidTr="00F6220E">
        <w:trPr>
          <w:trHeight w:val="567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/>
                <w:w w:val="88"/>
                <w:sz w:val="26"/>
                <w:szCs w:val="26"/>
              </w:rPr>
              <w:t>十七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12/22-12/24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水是煮飯幫手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8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分享在家看媽媽煮飯的經驗，甚麼時候會用到水呢？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8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一起來煮飯。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8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團討：水怎麼幫我們煮飯？(洗米、鍋子裡加水、洗鍋子</w:t>
            </w:r>
            <w:r w:rsidRPr="003C4878">
              <w:rPr>
                <w:rFonts w:ascii="標楷體" w:eastAsia="標楷體" w:hAnsi="標楷體"/>
                <w:sz w:val="26"/>
                <w:szCs w:val="26"/>
              </w:rPr>
              <w:t>……</w:t>
            </w: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)製作經驗圖表。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語2-5運用圖像符號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認3-1與他人合作解決生活環境中的問題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53561" w:rsidRPr="003C4878" w:rsidTr="00F6220E">
        <w:trPr>
          <w:trHeight w:val="463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十八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/>
                <w:sz w:val="26"/>
                <w:szCs w:val="26"/>
              </w:rPr>
              <w:t>12/</w:t>
            </w: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28</w:t>
            </w:r>
            <w:r w:rsidRPr="003C4878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3C4878">
              <w:rPr>
                <w:rFonts w:ascii="標楷體" w:eastAsia="標楷體" w:hAnsi="標楷體"/>
                <w:sz w:val="26"/>
                <w:szCs w:val="26"/>
              </w:rPr>
              <w:t>/3</w:t>
            </w: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水是搬運工具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8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分享繪本「小紙船」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8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小船漂阿漂(摺紙)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8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水槍車競走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8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水是怎麼讓東西移動的?怎麼控制移動速度?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jc w:val="both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身-2-2熟練各種用具的操作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認3-1與他人合作解決生活環境中的問題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53561" w:rsidRPr="003C4878" w:rsidTr="00F6220E">
        <w:trPr>
          <w:trHeight w:val="463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十九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1/4-1/8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水是植物的食物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19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一起種綠豆(分兩組綠豆種植，有水和沒水)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9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每天照顧綠豆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9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每天畫綠豆日記圖。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19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比較與分享，綠豆有加水和沒加水的差別。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認1-2蒐集自然現象的訊息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語2-5運用圖像符號</w:t>
            </w:r>
          </w:p>
        </w:tc>
      </w:tr>
      <w:tr w:rsidR="00453561" w:rsidRPr="003C4878" w:rsidTr="00F6220E">
        <w:trPr>
          <w:trHeight w:val="463"/>
        </w:trPr>
        <w:tc>
          <w:tcPr>
            <w:tcW w:w="567" w:type="dxa"/>
            <w:tcBorders>
              <w:left w:val="double" w:sz="4" w:space="0" w:color="auto"/>
              <w:right w:val="single" w:sz="4" w:space="0" w:color="auto"/>
            </w:tcBorders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w w:val="88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w w:val="88"/>
                <w:sz w:val="26"/>
                <w:szCs w:val="26"/>
              </w:rPr>
              <w:t>二十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453561" w:rsidRPr="003C4878" w:rsidRDefault="00453561" w:rsidP="00F6220E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1/11-1/15</w:t>
            </w:r>
          </w:p>
        </w:tc>
        <w:tc>
          <w:tcPr>
            <w:tcW w:w="761" w:type="dxa"/>
            <w:vMerge/>
          </w:tcPr>
          <w:p w:rsidR="00453561" w:rsidRPr="003C4878" w:rsidRDefault="00453561" w:rsidP="00F6220E">
            <w:pPr>
              <w:adjustRightInd w:val="0"/>
              <w:snapToGrid w:val="0"/>
              <w:jc w:val="center"/>
              <w:textAlignment w:val="baseline"/>
              <w:rPr>
                <w:rFonts w:ascii="標楷體" w:eastAsia="標楷體" w:hAnsi="標楷體"/>
                <w:b/>
                <w:w w:val="88"/>
                <w:sz w:val="26"/>
                <w:szCs w:val="26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453561" w:rsidRPr="003C4878" w:rsidRDefault="00453561" w:rsidP="00F6220E">
            <w:pPr>
              <w:widowControl/>
              <w:spacing w:after="10" w:line="250" w:lineRule="exact"/>
              <w:jc w:val="center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課程統整與回顧</w:t>
            </w:r>
          </w:p>
        </w:tc>
        <w:tc>
          <w:tcPr>
            <w:tcW w:w="340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53561" w:rsidRPr="003C4878" w:rsidRDefault="00453561" w:rsidP="00453561">
            <w:pPr>
              <w:widowControl/>
              <w:numPr>
                <w:ilvl w:val="0"/>
                <w:numId w:val="20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回顧課程精華照片</w:t>
            </w:r>
          </w:p>
          <w:p w:rsidR="00453561" w:rsidRPr="003C4878" w:rsidRDefault="00453561" w:rsidP="00453561">
            <w:pPr>
              <w:widowControl/>
              <w:numPr>
                <w:ilvl w:val="0"/>
                <w:numId w:val="20"/>
              </w:numPr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請孩子分享最喜歡的活動與發現並畫下來</w:t>
            </w:r>
          </w:p>
        </w:tc>
        <w:tc>
          <w:tcPr>
            <w:tcW w:w="2283" w:type="dxa"/>
            <w:tcBorders>
              <w:left w:val="single" w:sz="4" w:space="0" w:color="auto"/>
              <w:right w:val="double" w:sz="4" w:space="0" w:color="auto"/>
            </w:tcBorders>
          </w:tcPr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語2-2以口語參與互動</w:t>
            </w:r>
          </w:p>
          <w:p w:rsidR="00453561" w:rsidRPr="003C4878" w:rsidRDefault="00453561" w:rsidP="00F6220E">
            <w:pPr>
              <w:widowControl/>
              <w:spacing w:after="10" w:line="250" w:lineRule="exact"/>
              <w:textAlignment w:val="center"/>
              <w:rPr>
                <w:rFonts w:ascii="標楷體" w:eastAsia="標楷體" w:hAnsi="標楷體"/>
                <w:sz w:val="26"/>
                <w:szCs w:val="26"/>
              </w:rPr>
            </w:pPr>
            <w:r w:rsidRPr="003C4878">
              <w:rPr>
                <w:rFonts w:ascii="標楷體" w:eastAsia="標楷體" w:hAnsi="標楷體" w:hint="eastAsia"/>
                <w:sz w:val="26"/>
                <w:szCs w:val="26"/>
              </w:rPr>
              <w:t>美2-2運用各種形式的藝術媒介進行創作</w:t>
            </w:r>
          </w:p>
        </w:tc>
      </w:tr>
    </w:tbl>
    <w:p w:rsidR="00453561" w:rsidRPr="00453561" w:rsidRDefault="00453561" w:rsidP="00453561">
      <w:pPr>
        <w:rPr>
          <w:rFonts w:hint="eastAsia"/>
        </w:rPr>
      </w:pPr>
      <w:bookmarkStart w:id="0" w:name="_GoBack"/>
      <w:bookmarkEnd w:id="0"/>
    </w:p>
    <w:sectPr w:rsidR="00453561" w:rsidRPr="00453561" w:rsidSect="004535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B39"/>
    <w:multiLevelType w:val="hybridMultilevel"/>
    <w:tmpl w:val="E6A85C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422F07"/>
    <w:multiLevelType w:val="hybridMultilevel"/>
    <w:tmpl w:val="C43CDF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361B28"/>
    <w:multiLevelType w:val="hybridMultilevel"/>
    <w:tmpl w:val="24B219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56F1545"/>
    <w:multiLevelType w:val="hybridMultilevel"/>
    <w:tmpl w:val="763EA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531905"/>
    <w:multiLevelType w:val="hybridMultilevel"/>
    <w:tmpl w:val="255243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F4226A"/>
    <w:multiLevelType w:val="hybridMultilevel"/>
    <w:tmpl w:val="E390CB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55181F"/>
    <w:multiLevelType w:val="hybridMultilevel"/>
    <w:tmpl w:val="2CFAF4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8E34F48"/>
    <w:multiLevelType w:val="hybridMultilevel"/>
    <w:tmpl w:val="97426B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CA97970"/>
    <w:multiLevelType w:val="hybridMultilevel"/>
    <w:tmpl w:val="456819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2F35C1"/>
    <w:multiLevelType w:val="hybridMultilevel"/>
    <w:tmpl w:val="C9C05B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4D92B53"/>
    <w:multiLevelType w:val="hybridMultilevel"/>
    <w:tmpl w:val="872074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06B7F85"/>
    <w:multiLevelType w:val="hybridMultilevel"/>
    <w:tmpl w:val="B25025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046B9C"/>
    <w:multiLevelType w:val="hybridMultilevel"/>
    <w:tmpl w:val="31D2A0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1343483"/>
    <w:multiLevelType w:val="hybridMultilevel"/>
    <w:tmpl w:val="83A4A2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DB4240"/>
    <w:multiLevelType w:val="hybridMultilevel"/>
    <w:tmpl w:val="CBDA00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C5575A"/>
    <w:multiLevelType w:val="hybridMultilevel"/>
    <w:tmpl w:val="DFBEFF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95304B"/>
    <w:multiLevelType w:val="hybridMultilevel"/>
    <w:tmpl w:val="C3A8BC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3212264"/>
    <w:multiLevelType w:val="hybridMultilevel"/>
    <w:tmpl w:val="03566B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AA45C1E"/>
    <w:multiLevelType w:val="hybridMultilevel"/>
    <w:tmpl w:val="616E36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D1435F4"/>
    <w:multiLevelType w:val="hybridMultilevel"/>
    <w:tmpl w:val="3992F2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14"/>
  </w:num>
  <w:num w:numId="5">
    <w:abstractNumId w:val="12"/>
  </w:num>
  <w:num w:numId="6">
    <w:abstractNumId w:val="5"/>
  </w:num>
  <w:num w:numId="7">
    <w:abstractNumId w:val="19"/>
  </w:num>
  <w:num w:numId="8">
    <w:abstractNumId w:val="17"/>
  </w:num>
  <w:num w:numId="9">
    <w:abstractNumId w:val="10"/>
  </w:num>
  <w:num w:numId="10">
    <w:abstractNumId w:val="9"/>
  </w:num>
  <w:num w:numId="11">
    <w:abstractNumId w:val="1"/>
  </w:num>
  <w:num w:numId="12">
    <w:abstractNumId w:val="3"/>
  </w:num>
  <w:num w:numId="13">
    <w:abstractNumId w:val="16"/>
  </w:num>
  <w:num w:numId="14">
    <w:abstractNumId w:val="2"/>
  </w:num>
  <w:num w:numId="15">
    <w:abstractNumId w:val="15"/>
  </w:num>
  <w:num w:numId="16">
    <w:abstractNumId w:val="6"/>
  </w:num>
  <w:num w:numId="17">
    <w:abstractNumId w:val="13"/>
  </w:num>
  <w:num w:numId="18">
    <w:abstractNumId w:val="0"/>
  </w:num>
  <w:num w:numId="19">
    <w:abstractNumId w:val="1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561"/>
    <w:rsid w:val="00166DFD"/>
    <w:rsid w:val="0045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6A682"/>
  <w15:chartTrackingRefBased/>
  <w15:docId w15:val="{3A20DC0F-C269-4240-821C-5E094C0B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561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民族國小</dc:creator>
  <cp:keywords/>
  <dc:description/>
  <cp:lastModifiedBy>民族國小</cp:lastModifiedBy>
  <cp:revision>1</cp:revision>
  <dcterms:created xsi:type="dcterms:W3CDTF">2026-08-21T02:29:00Z</dcterms:created>
  <dcterms:modified xsi:type="dcterms:W3CDTF">2026-08-21T02:30:00Z</dcterms:modified>
</cp:coreProperties>
</file>