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A75" w:rsidRPr="006605FB" w:rsidRDefault="000B4A75" w:rsidP="000B4A75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6605FB">
        <w:rPr>
          <w:rFonts w:ascii="標楷體" w:eastAsia="標楷體" w:hAnsi="標楷體" w:hint="eastAsia"/>
          <w:sz w:val="28"/>
          <w:szCs w:val="28"/>
        </w:rPr>
        <w:t>班別：</w:t>
      </w:r>
      <w:r>
        <w:rPr>
          <w:rFonts w:ascii="標楷體" w:eastAsia="標楷體" w:hAnsi="標楷體" w:hint="eastAsia"/>
          <w:sz w:val="28"/>
          <w:szCs w:val="28"/>
        </w:rPr>
        <w:t xml:space="preserve"> 米奇班</w:t>
      </w:r>
    </w:p>
    <w:p w:rsidR="00166DFD" w:rsidRDefault="000B4A75" w:rsidP="000B4A75">
      <w:pPr>
        <w:rPr>
          <w:rFonts w:ascii="標楷體" w:eastAsia="標楷體" w:hAnsi="標楷體"/>
          <w:sz w:val="28"/>
          <w:szCs w:val="28"/>
        </w:rPr>
      </w:pPr>
      <w:r w:rsidRPr="006605FB">
        <w:rPr>
          <w:rFonts w:ascii="標楷體" w:eastAsia="標楷體" w:hAnsi="標楷體" w:hint="eastAsia"/>
          <w:sz w:val="28"/>
          <w:szCs w:val="28"/>
        </w:rPr>
        <w:t>主題名稱：</w:t>
      </w:r>
      <w:r w:rsidRPr="00AD0A54">
        <w:rPr>
          <w:rFonts w:ascii="標楷體" w:eastAsia="標楷體" w:hAnsi="標楷體" w:hint="eastAsia"/>
          <w:sz w:val="28"/>
          <w:szCs w:val="28"/>
        </w:rPr>
        <w:t>玩水大發現</w:t>
      </w:r>
    </w:p>
    <w:tbl>
      <w:tblPr>
        <w:tblpPr w:leftFromText="180" w:rightFromText="180" w:vertAnchor="text" w:horzAnchor="margin" w:tblpXSpec="center" w:tblpY="487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385"/>
        <w:gridCol w:w="1132"/>
        <w:gridCol w:w="1405"/>
        <w:gridCol w:w="3824"/>
        <w:gridCol w:w="2001"/>
      </w:tblGrid>
      <w:tr w:rsidR="000B4A75" w:rsidTr="00F6220E">
        <w:trPr>
          <w:trHeight w:val="567"/>
        </w:trPr>
        <w:tc>
          <w:tcPr>
            <w:tcW w:w="73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週次</w:t>
            </w:r>
          </w:p>
        </w:tc>
        <w:tc>
          <w:tcPr>
            <w:tcW w:w="13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時間</w:t>
            </w:r>
          </w:p>
          <w:p w:rsidR="000B4A75" w:rsidRDefault="000B4A75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(上學期)</w:t>
            </w:r>
          </w:p>
        </w:tc>
        <w:tc>
          <w:tcPr>
            <w:tcW w:w="11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主要概念</w:t>
            </w:r>
          </w:p>
        </w:tc>
        <w:tc>
          <w:tcPr>
            <w:tcW w:w="14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活動名稱</w:t>
            </w:r>
          </w:p>
        </w:tc>
        <w:tc>
          <w:tcPr>
            <w:tcW w:w="38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課程簡要</w:t>
            </w:r>
          </w:p>
        </w:tc>
        <w:tc>
          <w:tcPr>
            <w:tcW w:w="20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課程目標</w:t>
            </w:r>
          </w:p>
        </w:tc>
      </w:tr>
      <w:tr w:rsidR="000B4A75" w:rsidTr="00F6220E">
        <w:trPr>
          <w:trHeight w:val="567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一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115/08/31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上學</w:t>
            </w:r>
          </w:p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初體驗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幼幼</w:t>
            </w:r>
          </w:p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新鮮人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1.認識教室及環境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2.認識班上同學及老師</w:t>
            </w:r>
          </w:p>
          <w:p w:rsidR="000B4A75" w:rsidRDefault="000B4A75" w:rsidP="00F6220E">
            <w:pPr>
              <w:pStyle w:val="01-"/>
              <w:spacing w:line="250" w:lineRule="exact"/>
              <w:jc w:val="lef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3.介紹幼兒的位置及櫃子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 xml:space="preserve">語-1-4 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理解生活環境中的圖像符號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社-2-3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調整自己的行動，遵守生活規範與活動規則</w:t>
            </w:r>
          </w:p>
        </w:tc>
      </w:tr>
      <w:tr w:rsidR="000B4A75" w:rsidTr="00F6220E">
        <w:trPr>
          <w:trHeight w:val="567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bookmarkStart w:id="0" w:name="_Hlk138236484"/>
            <w:r>
              <w:rPr>
                <w:rFonts w:ascii="標楷體" w:eastAsia="標楷體" w:hAnsi="標楷體" w:hint="eastAsia"/>
                <w:w w:val="88"/>
              </w:rPr>
              <w:t>二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115/09/07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送玩具</w:t>
            </w:r>
          </w:p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回家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1.介紹教室內學習區的位置</w:t>
            </w:r>
          </w:p>
          <w:p w:rsidR="000B4A75" w:rsidRDefault="000B4A75" w:rsidP="00F6220E">
            <w:pPr>
              <w:pStyle w:val="01-"/>
              <w:spacing w:line="250" w:lineRule="exact"/>
              <w:jc w:val="lef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2.討論收拾玩具的方法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 xml:space="preserve">社-2-3 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調整自己的行動，遵守生活規範與活動規則</w:t>
            </w:r>
          </w:p>
        </w:tc>
      </w:tr>
      <w:tr w:rsidR="000B4A75" w:rsidTr="00F6220E">
        <w:trPr>
          <w:trHeight w:val="174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三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115/09/14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米奇班</w:t>
            </w:r>
          </w:p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的一天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1.討論在學校做了哪些事</w:t>
            </w:r>
          </w:p>
          <w:p w:rsidR="000B4A75" w:rsidRDefault="000B4A75" w:rsidP="00F6220E">
            <w:pPr>
              <w:pStyle w:val="01-"/>
              <w:spacing w:line="250" w:lineRule="exact"/>
              <w:jc w:val="lef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2.介紹班級的一日流程活動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語-2-3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敘說生活經驗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社-1-3 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覺察生活規範 與活動規則</w:t>
            </w:r>
          </w:p>
        </w:tc>
      </w:tr>
      <w:tr w:rsidR="000B4A75" w:rsidTr="00F6220E">
        <w:trPr>
          <w:trHeight w:val="567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四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115/09/21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0B4A75">
            <w:pPr>
              <w:pStyle w:val="01-"/>
              <w:numPr>
                <w:ilvl w:val="0"/>
                <w:numId w:val="1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回顧教室內的一日流程</w:t>
            </w:r>
          </w:p>
          <w:p w:rsidR="000B4A75" w:rsidRDefault="000B4A75" w:rsidP="000B4A75">
            <w:pPr>
              <w:pStyle w:val="01-"/>
              <w:numPr>
                <w:ilvl w:val="0"/>
                <w:numId w:val="1"/>
              </w:numPr>
              <w:spacing w:line="250" w:lineRule="exact"/>
              <w:jc w:val="lef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討論如何完成各項工作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身-2-3 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熟練並養成健康生活習慣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社-3-1 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喜歡自己，肯定自己</w:t>
            </w:r>
          </w:p>
        </w:tc>
      </w:tr>
      <w:tr w:rsidR="000B4A75" w:rsidTr="00F6220E">
        <w:trPr>
          <w:trHeight w:val="567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五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115/09/28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四處探險</w:t>
            </w:r>
          </w:p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的水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尋找教室裡的水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1.討論生活中哪裡會有水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2.找找教室裡哪些地方有水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認-1-3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蒐集文化產物的訊息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社-1-5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探索自己與生活環境中人事物的關係</w:t>
            </w:r>
          </w:p>
        </w:tc>
      </w:tr>
      <w:tr w:rsidR="000B4A75" w:rsidTr="00F6220E">
        <w:trPr>
          <w:trHeight w:val="1073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六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115/10/05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校園裡</w:t>
            </w:r>
          </w:p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躲藏的水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1.回顧教室裡及生活中哪裡有水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2.到校園裡尋找水的蹤跡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3.討論校園哪裡有發現水的蹤跡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語-2-3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敘說生活經驗</w:t>
            </w:r>
          </w:p>
        </w:tc>
        <w:bookmarkEnd w:id="0"/>
      </w:tr>
      <w:tr w:rsidR="000B4A75" w:rsidTr="00F6220E">
        <w:trPr>
          <w:trHeight w:val="387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七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115/10/12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  <w:b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水的</w:t>
            </w:r>
          </w:p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  <w:b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妙用多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跟細菌說</w:t>
            </w:r>
            <w:proofErr w:type="spellStart"/>
            <w:r>
              <w:rPr>
                <w:rFonts w:ascii="標楷體" w:eastAsia="標楷體" w:hAnsi="標楷體" w:hint="eastAsia"/>
              </w:rPr>
              <w:t>ByeBye</w:t>
            </w:r>
            <w:proofErr w:type="spellEnd"/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1.討論洗手的重要性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2.介紹洗手的步驟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3.透過胡椒粉實驗以了解洗手的重要性。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身-1-3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覺察與模仿健康行為及安全的動作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認-1-3蒐集文化產物的訊息</w:t>
            </w:r>
          </w:p>
        </w:tc>
      </w:tr>
      <w:tr w:rsidR="000B4A75" w:rsidTr="00F6220E">
        <w:trPr>
          <w:trHeight w:val="690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八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115/10/19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蛀牙蟲</w:t>
            </w:r>
          </w:p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不要來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1.討論刷牙的重要性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2.介紹使用牙刷刷牙的方法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3.幼兒利用刷牙板練習刷牙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身-1-3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覺察與模仿健康行為及安全的動作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社-1-1認識自己</w:t>
            </w:r>
          </w:p>
        </w:tc>
      </w:tr>
    </w:tbl>
    <w:p w:rsidR="000B4A75" w:rsidRDefault="000B4A75" w:rsidP="000B4A75"/>
    <w:p w:rsidR="000B4A75" w:rsidRDefault="000B4A75" w:rsidP="000B4A75">
      <w:pPr>
        <w:widowControl/>
        <w:rPr>
          <w:rFonts w:hint="eastAsia"/>
        </w:rPr>
      </w:pPr>
      <w:r>
        <w:br/>
      </w:r>
      <w:bookmarkStart w:id="1" w:name="_GoBack"/>
      <w:bookmarkEnd w:id="1"/>
    </w:p>
    <w:tbl>
      <w:tblPr>
        <w:tblpPr w:leftFromText="180" w:rightFromText="180" w:vertAnchor="text" w:horzAnchor="margin" w:tblpXSpec="center" w:tblpY="487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385"/>
        <w:gridCol w:w="1132"/>
        <w:gridCol w:w="1405"/>
        <w:gridCol w:w="3824"/>
        <w:gridCol w:w="2001"/>
      </w:tblGrid>
      <w:tr w:rsidR="000B4A75" w:rsidTr="00F6220E">
        <w:trPr>
          <w:trHeight w:val="365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lastRenderedPageBreak/>
              <w:t>九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115/10/26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抹布</w:t>
            </w:r>
          </w:p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洗澎澎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1.討論抹布及地板髒了怎麼辦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2.介紹使用抹布及清潔方法，並讓幼兒嘗試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身-2-3熟練並養成健康生活習慣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社-2-1發展自我概念</w:t>
            </w:r>
          </w:p>
        </w:tc>
      </w:tr>
      <w:tr w:rsidR="000B4A75" w:rsidTr="00F6220E">
        <w:trPr>
          <w:trHeight w:val="938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十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115/11/02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咕嚕咕嚕喝水趣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1.討論什麼時候需要喝水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2.介紹喝水的重要性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身-2-3熟練並養成健康生活習慣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認-1-3蒐集文化產物的訊息</w:t>
            </w:r>
          </w:p>
        </w:tc>
      </w:tr>
      <w:tr w:rsidR="000B4A75" w:rsidTr="00F6220E">
        <w:trPr>
          <w:trHeight w:val="1118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十一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115/11/09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水的</w:t>
            </w:r>
          </w:p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感官冒險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水的</w:t>
            </w:r>
          </w:p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魔術師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1.討論水看起來的樣子如何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2.觀察水壺裡的水跟拖把桶裡的水有什麼差異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認-1-3蒐集文化產物的訊息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語-2-3敘說生活經驗</w:t>
            </w:r>
          </w:p>
        </w:tc>
      </w:tr>
      <w:tr w:rsidR="000B4A75" w:rsidTr="00F6220E">
        <w:trPr>
          <w:trHeight w:val="992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十二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115/11/16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1.觀察並討論加入顏料的水發生了什麼事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2.創作水滴滾珠畫</w:t>
            </w:r>
          </w:p>
        </w:tc>
        <w:tc>
          <w:tcPr>
            <w:tcW w:w="2002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語-2-3敘說生活經驗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美-2-1發揮想像並進行個人獨特的創作</w:t>
            </w:r>
          </w:p>
        </w:tc>
      </w:tr>
      <w:tr w:rsidR="000B4A75" w:rsidTr="00F6220E">
        <w:trPr>
          <w:trHeight w:val="1001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十三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115/11/23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與水</w:t>
            </w:r>
          </w:p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玩遊戲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1.運用手腳體驗水的觸感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2.討論水摸起來的感覺如何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3.隨著音樂用手腳拍打水面</w:t>
            </w:r>
          </w:p>
        </w:tc>
        <w:tc>
          <w:tcPr>
            <w:tcW w:w="2002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4" w:space="0" w:color="auto"/>
            </w:tcBorders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身-3-1應用組合及變化各種動作，享受肢體遊戲的樂趣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語-2-3 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敘說生活經驗</w:t>
            </w:r>
          </w:p>
        </w:tc>
      </w:tr>
      <w:tr w:rsidR="000B4A75" w:rsidTr="00F6220E">
        <w:trPr>
          <w:trHeight w:val="567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十四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115/11/30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1.感覺冷熱水的溫度差異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2.討論洗澡時用哪一種水溫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3.介紹用水的注意事項</w:t>
            </w:r>
          </w:p>
        </w:tc>
        <w:tc>
          <w:tcPr>
            <w:tcW w:w="2002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認-1-3蒐集文化產物的訊息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美-1-2運用五官感受生活環境中各種形式的美</w:t>
            </w:r>
          </w:p>
        </w:tc>
      </w:tr>
      <w:tr w:rsidR="000B4A75" w:rsidTr="00F6220E">
        <w:trPr>
          <w:trHeight w:val="567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十五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115/12/07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好喝的水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1.討論水喝起來有什麼味道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2.觀察及品嘗加入糖及鹽的水有什麼變化</w:t>
            </w:r>
          </w:p>
        </w:tc>
        <w:tc>
          <w:tcPr>
            <w:tcW w:w="2002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lef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認-1-3蒐集文化產物的訊息</w:t>
            </w:r>
          </w:p>
          <w:p w:rsidR="000B4A75" w:rsidRDefault="000B4A75" w:rsidP="00F6220E">
            <w:pPr>
              <w:pStyle w:val="01-"/>
              <w:spacing w:line="250" w:lineRule="exact"/>
              <w:jc w:val="lef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語-2-3敘說生活經驗</w:t>
            </w:r>
          </w:p>
        </w:tc>
      </w:tr>
      <w:tr w:rsidR="000B4A75" w:rsidTr="00F6220E">
        <w:trPr>
          <w:trHeight w:val="420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十六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115/12/14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1.觀察及品嘗加入茶包及奶粉的水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2.整理成經驗圖表</w:t>
            </w:r>
          </w:p>
        </w:tc>
        <w:tc>
          <w:tcPr>
            <w:tcW w:w="2002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語-2-3敘說生活經驗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社-1-5探索自己與生活環境中人事物的關係</w:t>
            </w:r>
          </w:p>
        </w:tc>
      </w:tr>
      <w:tr w:rsidR="000B4A75" w:rsidTr="00F6220E">
        <w:trPr>
          <w:trHeight w:val="937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十七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115/12/21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水的氣味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vAlign w:val="center"/>
            <w:hideMark/>
          </w:tcPr>
          <w:p w:rsidR="000B4A75" w:rsidRDefault="000B4A75" w:rsidP="00F6220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1.討論水聞起來的味道如何</w:t>
            </w:r>
          </w:p>
          <w:p w:rsidR="000B4A75" w:rsidRDefault="000B4A75" w:rsidP="00F6220E">
            <w:pPr>
              <w:pStyle w:val="01-"/>
              <w:spacing w:line="250" w:lineRule="exact"/>
              <w:jc w:val="lef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2.聞聞生活中不同水的味道並分享</w:t>
            </w:r>
          </w:p>
        </w:tc>
        <w:tc>
          <w:tcPr>
            <w:tcW w:w="2002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語-2-2以口語參與互動</w:t>
            </w:r>
          </w:p>
        </w:tc>
      </w:tr>
      <w:tr w:rsidR="000B4A75" w:rsidTr="00F6220E">
        <w:trPr>
          <w:trHeight w:val="917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十八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115/12/28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水的</w:t>
            </w:r>
          </w:p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音樂家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1.討論生活中哪裡有水的聲音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2.尋找教室及校園哪裡有水的聲音</w:t>
            </w:r>
          </w:p>
        </w:tc>
        <w:tc>
          <w:tcPr>
            <w:tcW w:w="2002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美-1-2 運用五官感受生活環境中各種形式的美</w:t>
            </w:r>
          </w:p>
        </w:tc>
      </w:tr>
      <w:tr w:rsidR="000B4A75" w:rsidTr="00F6220E">
        <w:trPr>
          <w:trHeight w:val="463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十九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116/01/04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1.運用手拍打水面製造聲音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2.透過瓶子裝水敲奏聲音</w:t>
            </w:r>
          </w:p>
        </w:tc>
        <w:tc>
          <w:tcPr>
            <w:tcW w:w="2002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lef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身-3-1應用組合及變化各種動作，享受肢體遊戲的樂趣</w:t>
            </w:r>
          </w:p>
        </w:tc>
      </w:tr>
      <w:tr w:rsidR="000B4A75" w:rsidTr="00F6220E">
        <w:trPr>
          <w:trHeight w:val="842"/>
        </w:trPr>
        <w:tc>
          <w:tcPr>
            <w:tcW w:w="7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二十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116/1/11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widowControl/>
              <w:rPr>
                <w:rFonts w:ascii="標楷體" w:eastAsia="標楷體" w:hAnsi="標楷體"/>
                <w:b/>
                <w:w w:val="88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回顧與</w:t>
            </w:r>
          </w:p>
          <w:p w:rsidR="000B4A75" w:rsidRDefault="000B4A75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討論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1.回顧水的五感經驗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2.統整成經驗圖表</w:t>
            </w:r>
          </w:p>
        </w:tc>
        <w:tc>
          <w:tcPr>
            <w:tcW w:w="2002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語-2-3</w:t>
            </w:r>
          </w:p>
          <w:p w:rsidR="000B4A75" w:rsidRDefault="000B4A75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敘說生活經驗</w:t>
            </w:r>
          </w:p>
        </w:tc>
      </w:tr>
    </w:tbl>
    <w:p w:rsidR="000B4A75" w:rsidRDefault="000B4A75" w:rsidP="000B4A75">
      <w:pPr>
        <w:rPr>
          <w:rFonts w:hint="eastAsia"/>
        </w:rPr>
      </w:pPr>
    </w:p>
    <w:sectPr w:rsidR="000B4A75" w:rsidSect="000B4A7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84374"/>
    <w:multiLevelType w:val="hybridMultilevel"/>
    <w:tmpl w:val="E0CEC7D4"/>
    <w:lvl w:ilvl="0" w:tplc="CD1EA4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A75"/>
    <w:rsid w:val="000B4A75"/>
    <w:rsid w:val="0016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B44C7"/>
  <w15:chartTrackingRefBased/>
  <w15:docId w15:val="{D747FCA5-FA7B-4EBE-94D6-83C14581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A7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-">
    <w:name w:val="01-內文"/>
    <w:basedOn w:val="a"/>
    <w:link w:val="01-0"/>
    <w:rsid w:val="000B4A75"/>
    <w:pPr>
      <w:widowControl/>
      <w:spacing w:after="10"/>
      <w:jc w:val="both"/>
    </w:pPr>
    <w:rPr>
      <w:rFonts w:ascii="Times New Roman" w:hAnsi="Times New Roman"/>
      <w:szCs w:val="24"/>
    </w:rPr>
  </w:style>
  <w:style w:type="character" w:customStyle="1" w:styleId="01-0">
    <w:name w:val="01-內文 字元"/>
    <w:link w:val="01-"/>
    <w:rsid w:val="000B4A75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民族國小</dc:creator>
  <cp:keywords/>
  <dc:description/>
  <cp:lastModifiedBy>民族國小</cp:lastModifiedBy>
  <cp:revision>1</cp:revision>
  <dcterms:created xsi:type="dcterms:W3CDTF">2026-08-21T02:22:00Z</dcterms:created>
  <dcterms:modified xsi:type="dcterms:W3CDTF">2026-08-21T02:29:00Z</dcterms:modified>
</cp:coreProperties>
</file>