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CF6" w:rsidRPr="004F3CF6" w:rsidRDefault="004F3CF6" w:rsidP="004F3CF6">
      <w:pPr>
        <w:pStyle w:val="a3"/>
        <w:numPr>
          <w:ilvl w:val="0"/>
          <w:numId w:val="13"/>
        </w:numPr>
        <w:snapToGrid w:val="0"/>
        <w:spacing w:afterLines="50" w:after="120" w:line="260" w:lineRule="exact"/>
        <w:ind w:leftChars="0"/>
        <w:rPr>
          <w:rFonts w:ascii="標楷體" w:eastAsia="標楷體" w:hAnsi="標楷體"/>
          <w:b/>
          <w:sz w:val="28"/>
          <w:szCs w:val="28"/>
        </w:rPr>
      </w:pPr>
      <w:r w:rsidRPr="002A5E26">
        <w:rPr>
          <w:rFonts w:ascii="標楷體" w:eastAsia="標楷體" w:hAnsi="標楷體" w:hint="eastAsia"/>
          <w:b/>
          <w:sz w:val="28"/>
          <w:szCs w:val="28"/>
        </w:rPr>
        <w:t>三年級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4F3CF6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:rsidR="004F3CF6" w:rsidRPr="001727C5" w:rsidRDefault="004F3CF6" w:rsidP="004F3CF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資訊創客王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4F3CF6" w:rsidRPr="00091B1E" w:rsidRDefault="004F3CF6" w:rsidP="004F3CF6">
      <w:pPr>
        <w:ind w:right="-143"/>
        <w:jc w:val="center"/>
        <w:rPr>
          <w:rFonts w:ascii="標楷體" w:eastAsia="標楷體" w:hAnsi="標楷體" w:cs="全字庫正楷體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</w:p>
    <w:p w:rsidR="004F3CF6" w:rsidRPr="00EE5480" w:rsidRDefault="004F3CF6" w:rsidP="004F3CF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4F3CF6" w:rsidRPr="00EE5480" w:rsidRDefault="004F3CF6" w:rsidP="004F3CF6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4F3CF6" w:rsidRPr="00EE5480" w:rsidRDefault="004F3CF6" w:rsidP="004F3CF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4F3CF6" w:rsidRPr="00EE5480" w:rsidRDefault="004F3CF6" w:rsidP="004F3CF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特殊需求領域課程</w:t>
      </w:r>
    </w:p>
    <w:p w:rsidR="004F3CF6" w:rsidRPr="003C69CA" w:rsidRDefault="004F3CF6" w:rsidP="004F3CF6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4F3CF6" w:rsidRPr="002C75F0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4F3CF6" w:rsidRPr="002C75F0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科-E-A1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具備正確且安全地使用科技產品的知能與行為習慣。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科-E-A2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具備探索問題的能力，並能透過科技工具的體驗與實踐處理日常生活問題。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科-E-A3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具備運用科技規劃與執行計畫的基本概念，並能應用於日常生活。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科-E-B2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具備使用基本科技與資訊工具的能力，並理解科技、資訊與媒體的基礎概念。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科-E-C1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認識科技使用的公民責任，並具備科技應用的倫理規範之知能與實踐力。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科-E-C2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具備利用科技與他人互動及合作之能力與態度。</w:t>
      </w:r>
    </w:p>
    <w:p w:rsidR="004F3CF6" w:rsidRPr="0072730C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科-E-C3</w:t>
      </w:r>
    </w:p>
    <w:p w:rsidR="004F3CF6" w:rsidRDefault="004F3CF6" w:rsidP="004F3CF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能利用科技理解與關心本土與國際事務，並認識與包容 多元文化。</w:t>
      </w:r>
    </w:p>
    <w:p w:rsidR="004F3CF6" w:rsidRDefault="004F3CF6" w:rsidP="004F3CF6">
      <w:pPr>
        <w:jc w:val="both"/>
        <w:rPr>
          <w:rFonts w:ascii="標楷體" w:eastAsia="標楷體" w:hAnsi="標楷體"/>
          <w:szCs w:val="24"/>
        </w:rPr>
      </w:pPr>
    </w:p>
    <w:p w:rsidR="004F3CF6" w:rsidRPr="004A55BD" w:rsidRDefault="004F3CF6" w:rsidP="004F3CF6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4F3CF6" w:rsidRPr="00A71908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4F3CF6" w:rsidRPr="00A71908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4F3CF6" w:rsidRPr="00A71908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4F3CF6" w:rsidRPr="00A71908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達」。此外，讓學生練習感官觀察、練習分類歸納，學習整理概念，引導「A2系統</w:t>
      </w:r>
    </w:p>
    <w:p w:rsidR="004F3CF6" w:rsidRPr="00A71908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4F3CF6" w:rsidRPr="004A55BD" w:rsidRDefault="004F3CF6" w:rsidP="004F3CF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4F3CF6" w:rsidRPr="002C75F0" w:rsidRDefault="004F3CF6" w:rsidP="004F3CF6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4F3CF6" w:rsidRPr="00EE5480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4F3CF6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4F3CF6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4F3CF6" w:rsidRPr="00EE5480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4F3CF6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4F3CF6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4F3CF6" w:rsidRPr="00D70F8A" w:rsidRDefault="004F3CF6" w:rsidP="004F3CF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課程架構：</w:t>
      </w:r>
      <w:r>
        <w:rPr>
          <w:rFonts w:ascii="標楷體" w:eastAsia="標楷體" w:hAnsi="標楷體"/>
        </w:rPr>
        <w:t xml:space="preserve"> (以學</w:t>
      </w:r>
      <w:r w:rsidR="00DB054F">
        <w:rPr>
          <w:rFonts w:ascii="標楷體" w:eastAsia="標楷體" w:hAnsi="標楷體"/>
        </w:rPr>
        <w:t>習</w:t>
      </w:r>
      <w:r>
        <w:rPr>
          <w:rFonts w:ascii="標楷體" w:eastAsia="標楷體" w:hAnsi="標楷體"/>
        </w:rPr>
        <w:t>內容與學習表現之雙向表呈現</w:t>
      </w:r>
      <w:r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9"/>
        <w:gridCol w:w="2266"/>
        <w:gridCol w:w="2693"/>
      </w:tblGrid>
      <w:tr w:rsidR="00AA246D" w:rsidTr="00AA246D">
        <w:trPr>
          <w:trHeight w:val="70"/>
        </w:trPr>
        <w:tc>
          <w:tcPr>
            <w:tcW w:w="2199" w:type="dxa"/>
            <w:tcBorders>
              <w:tl2br w:val="single" w:sz="4" w:space="0" w:color="auto"/>
            </w:tcBorders>
          </w:tcPr>
          <w:p w:rsidR="00AA246D" w:rsidRDefault="00AA246D" w:rsidP="009E764F">
            <w:pPr>
              <w:spacing w:line="400" w:lineRule="exact"/>
              <w:ind w:firstLineChars="300" w:firstLine="60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學習表現</w:t>
            </w:r>
          </w:p>
          <w:p w:rsidR="00AA246D" w:rsidRDefault="00AA246D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學習內容</w:t>
            </w:r>
          </w:p>
        </w:tc>
        <w:tc>
          <w:tcPr>
            <w:tcW w:w="2339" w:type="dxa"/>
            <w:vAlign w:val="center"/>
          </w:tcPr>
          <w:p w:rsidR="00AA246D" w:rsidRPr="007224A8" w:rsidRDefault="00AA246D" w:rsidP="00AB3D32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pacing w:val="-3"/>
                <w:sz w:val="24"/>
                <w:szCs w:val="24"/>
              </w:rPr>
            </w:pPr>
            <w:r w:rsidRPr="007224A8">
              <w:rPr>
                <w:rFonts w:ascii="標楷體" w:eastAsia="標楷體" w:hAnsi="標楷體" w:cs="仿宋" w:hint="eastAsia"/>
                <w:b/>
                <w:color w:val="538135" w:themeColor="accent6" w:themeShade="BF"/>
                <w:sz w:val="24"/>
                <w:szCs w:val="24"/>
              </w:rPr>
              <w:lastRenderedPageBreak/>
              <w:t>資</w:t>
            </w:r>
            <w:r w:rsidRPr="007224A8">
              <w:rPr>
                <w:rFonts w:ascii="標楷體" w:eastAsia="標楷體" w:hAnsi="標楷體"/>
                <w:b/>
                <w:color w:val="538135" w:themeColor="accent6" w:themeShade="BF"/>
                <w:sz w:val="24"/>
                <w:szCs w:val="24"/>
              </w:rPr>
              <w:t>S-II-1</w:t>
            </w:r>
            <w:r w:rsidRPr="007224A8">
              <w:rPr>
                <w:rFonts w:ascii="標楷體" w:eastAsia="標楷體" w:hAnsi="標楷體"/>
                <w:color w:val="538135" w:themeColor="accent6" w:themeShade="BF"/>
                <w:spacing w:val="-3"/>
                <w:sz w:val="24"/>
                <w:szCs w:val="24"/>
              </w:rPr>
              <w:t xml:space="preserve"> </w:t>
            </w:r>
          </w:p>
          <w:p w:rsidR="00AA246D" w:rsidRPr="007224A8" w:rsidRDefault="00AA246D" w:rsidP="00AB3D32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標楷體" w:eastAsia="標楷體" w:hAnsi="標楷體" w:cs="新細明體"/>
                <w:color w:val="538135" w:themeColor="accent6" w:themeShade="BF"/>
                <w:sz w:val="24"/>
                <w:szCs w:val="24"/>
              </w:rPr>
              <w:lastRenderedPageBreak/>
              <w:t>常見系統平臺之基本功能操作</w:t>
            </w:r>
          </w:p>
        </w:tc>
        <w:tc>
          <w:tcPr>
            <w:tcW w:w="2266" w:type="dxa"/>
            <w:vAlign w:val="center"/>
          </w:tcPr>
          <w:p w:rsidR="00AA246D" w:rsidRPr="007224A8" w:rsidRDefault="00AA246D" w:rsidP="00AB3D32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標楷體" w:eastAsia="標楷體" w:hAnsi="標楷體" w:cs="新細明體" w:hint="eastAsia"/>
                <w:b/>
                <w:color w:val="538135" w:themeColor="accent6" w:themeShade="BF"/>
                <w:sz w:val="24"/>
                <w:szCs w:val="24"/>
              </w:rPr>
              <w:lastRenderedPageBreak/>
              <w:t>資</w:t>
            </w:r>
            <w:r w:rsidRPr="007224A8">
              <w:rPr>
                <w:rFonts w:ascii="標楷體" w:eastAsia="標楷體" w:hAnsi="標楷體" w:cs="新細明體"/>
                <w:b/>
                <w:color w:val="538135" w:themeColor="accent6" w:themeShade="BF"/>
                <w:sz w:val="24"/>
                <w:szCs w:val="24"/>
              </w:rPr>
              <w:t xml:space="preserve">t-II-2 </w:t>
            </w:r>
            <w:r w:rsidRPr="007224A8">
              <w:rPr>
                <w:rFonts w:ascii="標楷體" w:eastAsia="標楷體" w:hAnsi="標楷體" w:cs="新細明體"/>
                <w:color w:val="538135" w:themeColor="accent6" w:themeShade="BF"/>
                <w:spacing w:val="-1"/>
                <w:sz w:val="24"/>
                <w:szCs w:val="24"/>
              </w:rPr>
              <w:t>能使用</w:t>
            </w:r>
            <w:r w:rsidRPr="007224A8">
              <w:rPr>
                <w:rFonts w:ascii="標楷體" w:eastAsia="標楷體" w:hAnsi="標楷體" w:cs="新細明體"/>
                <w:color w:val="538135" w:themeColor="accent6" w:themeShade="BF"/>
                <w:spacing w:val="-1"/>
                <w:sz w:val="24"/>
                <w:szCs w:val="24"/>
              </w:rPr>
              <w:lastRenderedPageBreak/>
              <w:t>資訊科技解決生活中簡單的問題。</w:t>
            </w:r>
          </w:p>
        </w:tc>
        <w:tc>
          <w:tcPr>
            <w:tcW w:w="2693" w:type="dxa"/>
            <w:vAlign w:val="center"/>
          </w:tcPr>
          <w:p w:rsidR="00AA246D" w:rsidRPr="007224A8" w:rsidRDefault="00AA246D" w:rsidP="00AB3D32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color w:val="538135" w:themeColor="accent6" w:themeShade="BF"/>
                <w:kern w:val="2"/>
                <w:sz w:val="24"/>
                <w:szCs w:val="24"/>
              </w:rPr>
            </w:pPr>
            <w:r w:rsidRPr="007224A8">
              <w:rPr>
                <w:rFonts w:ascii="標楷體" w:eastAsia="標楷體" w:hAnsi="標楷體" w:cs="新細明體" w:hint="eastAsia"/>
                <w:b/>
                <w:color w:val="538135" w:themeColor="accent6" w:themeShade="BF"/>
                <w:kern w:val="2"/>
                <w:sz w:val="24"/>
                <w:szCs w:val="24"/>
              </w:rPr>
              <w:lastRenderedPageBreak/>
              <w:t>資</w:t>
            </w:r>
            <w:r w:rsidRPr="007224A8">
              <w:rPr>
                <w:rFonts w:ascii="標楷體" w:eastAsia="標楷體" w:hAnsi="標楷體" w:cs="新細明體"/>
                <w:b/>
                <w:color w:val="538135" w:themeColor="accent6" w:themeShade="BF"/>
                <w:kern w:val="2"/>
                <w:sz w:val="24"/>
                <w:szCs w:val="24"/>
              </w:rPr>
              <w:t xml:space="preserve">a-II-2 </w:t>
            </w:r>
          </w:p>
          <w:p w:rsidR="00AA246D" w:rsidRPr="007224A8" w:rsidRDefault="00AA246D" w:rsidP="00AB3D32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標楷體" w:eastAsia="標楷體" w:hAnsi="標楷體" w:cs="新細明體"/>
                <w:color w:val="538135" w:themeColor="accent6" w:themeShade="BF"/>
                <w:sz w:val="24"/>
                <w:szCs w:val="24"/>
              </w:rPr>
              <w:lastRenderedPageBreak/>
              <w:t>能建立康健的數位使用習慣與態度。</w:t>
            </w:r>
          </w:p>
        </w:tc>
      </w:tr>
      <w:tr w:rsidR="009F2F45" w:rsidTr="00AA246D">
        <w:tc>
          <w:tcPr>
            <w:tcW w:w="2199" w:type="dxa"/>
          </w:tcPr>
          <w:p w:rsidR="009F2F45" w:rsidRPr="007224A8" w:rsidRDefault="009F2F45" w:rsidP="00AB3D32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b/>
                <w:color w:val="538135" w:themeColor="accent6" w:themeShade="BF"/>
                <w:kern w:val="2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 w:cs="新細明體" w:hint="eastAsia"/>
                <w:b/>
                <w:color w:val="538135" w:themeColor="accent6" w:themeShade="BF"/>
                <w:kern w:val="2"/>
                <w:sz w:val="24"/>
                <w:szCs w:val="24"/>
              </w:rPr>
              <w:lastRenderedPageBreak/>
              <w:t>資</w:t>
            </w:r>
            <w:r w:rsidRPr="007224A8">
              <w:rPr>
                <w:rFonts w:ascii="Times New Roman" w:eastAsia="標楷體" w:hAnsi="Times New Roman" w:cs="新細明體"/>
                <w:b/>
                <w:color w:val="538135" w:themeColor="accent6" w:themeShade="BF"/>
                <w:kern w:val="2"/>
                <w:sz w:val="24"/>
                <w:szCs w:val="24"/>
              </w:rPr>
              <w:t xml:space="preserve">t-II-1 </w:t>
            </w:r>
          </w:p>
          <w:p w:rsidR="009F2F45" w:rsidRPr="007224A8" w:rsidRDefault="009F2F45" w:rsidP="00AB3D32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 w:cs="新細明體"/>
                <w:color w:val="538135" w:themeColor="accent6" w:themeShade="BF"/>
                <w:sz w:val="24"/>
                <w:szCs w:val="24"/>
              </w:rPr>
              <w:t>能認識常見的</w:t>
            </w:r>
          </w:p>
          <w:p w:rsidR="009F2F45" w:rsidRPr="007224A8" w:rsidRDefault="009F2F45" w:rsidP="00AB3D32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 w:cs="新細明體"/>
                <w:color w:val="538135" w:themeColor="accent6" w:themeShade="BF"/>
                <w:sz w:val="24"/>
                <w:szCs w:val="24"/>
              </w:rPr>
              <w:t>資訊系統。</w:t>
            </w:r>
          </w:p>
        </w:tc>
        <w:tc>
          <w:tcPr>
            <w:tcW w:w="2339" w:type="dxa"/>
            <w:vMerge w:val="restart"/>
            <w:vAlign w:val="center"/>
          </w:tcPr>
          <w:p w:rsidR="009F2F45" w:rsidRDefault="00C11109" w:rsidP="00AB3D3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C11109">
              <w:rPr>
                <w:rFonts w:ascii="新細明體" w:hAnsi="新細明體" w:hint="eastAsia"/>
                <w:sz w:val="22"/>
              </w:rPr>
              <w:t>認識Google服務</w:t>
            </w:r>
          </w:p>
        </w:tc>
        <w:tc>
          <w:tcPr>
            <w:tcW w:w="2266" w:type="dxa"/>
            <w:vMerge w:val="restart"/>
            <w:vAlign w:val="center"/>
          </w:tcPr>
          <w:p w:rsidR="009F2F45" w:rsidRPr="00C11109" w:rsidRDefault="00C11109" w:rsidP="00C11109">
            <w:pPr>
              <w:spacing w:line="400" w:lineRule="exact"/>
              <w:jc w:val="center"/>
              <w:rPr>
                <w:rFonts w:hint="eastAsia"/>
                <w:sz w:val="22"/>
              </w:rPr>
            </w:pPr>
            <w:r w:rsidRPr="00C11109">
              <w:rPr>
                <w:rFonts w:ascii="新細明體" w:hAnsi="新細明體" w:hint="eastAsia"/>
                <w:sz w:val="22"/>
              </w:rPr>
              <w:t>Google服務</w:t>
            </w:r>
            <w:r w:rsidR="009F2F45" w:rsidRPr="00AB5BB6">
              <w:rPr>
                <w:rFonts w:hint="eastAsia"/>
                <w:sz w:val="22"/>
              </w:rPr>
              <w:t>的運用</w:t>
            </w:r>
            <w:bookmarkStart w:id="0" w:name="_GoBack"/>
            <w:bookmarkEnd w:id="0"/>
          </w:p>
        </w:tc>
        <w:tc>
          <w:tcPr>
            <w:tcW w:w="2693" w:type="dxa"/>
            <w:vMerge w:val="restart"/>
            <w:vAlign w:val="center"/>
          </w:tcPr>
          <w:p w:rsidR="009F2F45" w:rsidRDefault="009F2F45" w:rsidP="00BD080B"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網路</w:t>
            </w:r>
            <w:r w:rsidRPr="00AB5BB6">
              <w:rPr>
                <w:rFonts w:hint="eastAsia"/>
                <w:sz w:val="22"/>
              </w:rPr>
              <w:t>著作權</w:t>
            </w:r>
          </w:p>
          <w:p w:rsidR="009F2F45" w:rsidRDefault="009F2F45" w:rsidP="00BD080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AB5BB6">
              <w:rPr>
                <w:rFonts w:hint="eastAsia"/>
                <w:sz w:val="22"/>
              </w:rPr>
              <w:t>防</w:t>
            </w:r>
            <w:r>
              <w:rPr>
                <w:rFonts w:hint="eastAsia"/>
                <w:sz w:val="22"/>
              </w:rPr>
              <w:t>網路</w:t>
            </w:r>
            <w:r w:rsidRPr="00AB5BB6">
              <w:rPr>
                <w:rFonts w:hint="eastAsia"/>
                <w:sz w:val="22"/>
              </w:rPr>
              <w:t>沉迷</w:t>
            </w:r>
          </w:p>
        </w:tc>
      </w:tr>
      <w:tr w:rsidR="009F2F45" w:rsidTr="00AA246D">
        <w:tc>
          <w:tcPr>
            <w:tcW w:w="2199" w:type="dxa"/>
          </w:tcPr>
          <w:p w:rsidR="009F2F45" w:rsidRPr="007224A8" w:rsidRDefault="009F2F45" w:rsidP="00E036FB">
            <w:pPr>
              <w:spacing w:line="400" w:lineRule="exact"/>
              <w:jc w:val="both"/>
              <w:rPr>
                <w:rFonts w:ascii="Times New Roman" w:eastAsia="標楷體" w:hAnsi="Times New Roman"/>
                <w:color w:val="538135" w:themeColor="accent6" w:themeShade="BF"/>
                <w:kern w:val="2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 w:hint="eastAsia"/>
                <w:b/>
                <w:color w:val="538135" w:themeColor="accent6" w:themeShade="BF"/>
                <w:kern w:val="2"/>
                <w:sz w:val="24"/>
                <w:szCs w:val="24"/>
              </w:rPr>
              <w:t>資</w:t>
            </w:r>
            <w:r w:rsidRPr="007224A8">
              <w:rPr>
                <w:rFonts w:ascii="Times New Roman" w:eastAsia="標楷體" w:hAnsi="Times New Roman"/>
                <w:b/>
                <w:color w:val="538135" w:themeColor="accent6" w:themeShade="BF"/>
                <w:kern w:val="2"/>
                <w:sz w:val="24"/>
                <w:szCs w:val="24"/>
              </w:rPr>
              <w:t>T-II-1</w:t>
            </w:r>
            <w:r w:rsidRPr="007224A8">
              <w:rPr>
                <w:rFonts w:ascii="Times New Roman" w:eastAsia="標楷體" w:hAnsi="Times New Roman"/>
                <w:color w:val="538135" w:themeColor="accent6" w:themeShade="BF"/>
                <w:kern w:val="2"/>
                <w:sz w:val="24"/>
                <w:szCs w:val="24"/>
              </w:rPr>
              <w:t xml:space="preserve"> </w:t>
            </w:r>
          </w:p>
          <w:p w:rsidR="009F2F45" w:rsidRDefault="009F2F45" w:rsidP="00E036FB">
            <w:pPr>
              <w:spacing w:line="400" w:lineRule="exact"/>
              <w:jc w:val="both"/>
              <w:rPr>
                <w:rFonts w:ascii="Times New Roman" w:eastAsia="標楷體" w:hAnsi="Times New Roman"/>
                <w:color w:val="538135" w:themeColor="accent6" w:themeShade="BF"/>
                <w:kern w:val="2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/>
                <w:color w:val="538135" w:themeColor="accent6" w:themeShade="BF"/>
                <w:kern w:val="2"/>
                <w:sz w:val="24"/>
                <w:szCs w:val="24"/>
              </w:rPr>
              <w:t>繪圖軟體</w:t>
            </w:r>
          </w:p>
          <w:p w:rsidR="009F2F45" w:rsidRPr="007224A8" w:rsidRDefault="009F2F45" w:rsidP="00E036FB">
            <w:pPr>
              <w:spacing w:line="400" w:lineRule="exact"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7224A8">
              <w:rPr>
                <w:rFonts w:ascii="Times New Roman" w:eastAsia="標楷體" w:hAnsi="Times New Roman"/>
                <w:color w:val="538135" w:themeColor="accent6" w:themeShade="BF"/>
                <w:kern w:val="2"/>
                <w:sz w:val="24"/>
                <w:szCs w:val="24"/>
              </w:rPr>
              <w:t>的使用</w:t>
            </w:r>
          </w:p>
        </w:tc>
        <w:tc>
          <w:tcPr>
            <w:tcW w:w="2339" w:type="dxa"/>
            <w:vMerge/>
            <w:vAlign w:val="center"/>
          </w:tcPr>
          <w:p w:rsidR="009F2F45" w:rsidRDefault="009F2F45" w:rsidP="00AB3D3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6" w:type="dxa"/>
            <w:vMerge/>
            <w:vAlign w:val="center"/>
          </w:tcPr>
          <w:p w:rsidR="009F2F45" w:rsidRDefault="009F2F45" w:rsidP="00AB3D3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</w:tcPr>
          <w:p w:rsidR="009F2F45" w:rsidRDefault="009F2F45" w:rsidP="00AB3D32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231B69" w:rsidRDefault="00231B69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9F2F45" w:rsidRDefault="009F2F45" w:rsidP="00231B69">
      <w:pPr>
        <w:widowControl/>
        <w:rPr>
          <w:rFonts w:ascii="標楷體" w:eastAsia="標楷體" w:hAnsi="標楷體"/>
        </w:rPr>
      </w:pP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36"/>
        <w:gridCol w:w="709"/>
        <w:gridCol w:w="1276"/>
        <w:gridCol w:w="1134"/>
        <w:gridCol w:w="708"/>
      </w:tblGrid>
      <w:tr w:rsidR="00231B69" w:rsidRPr="009524BC" w:rsidTr="009F2F45">
        <w:trPr>
          <w:trHeight w:val="370"/>
        </w:trPr>
        <w:tc>
          <w:tcPr>
            <w:tcW w:w="1134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4536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276" w:type="dxa"/>
            <w:vAlign w:val="center"/>
          </w:tcPr>
          <w:p w:rsidR="009F2F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資源</w:t>
            </w:r>
          </w:p>
        </w:tc>
        <w:tc>
          <w:tcPr>
            <w:tcW w:w="1134" w:type="dxa"/>
            <w:vAlign w:val="center"/>
          </w:tcPr>
          <w:p w:rsidR="009F2F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評量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708" w:type="dxa"/>
            <w:vAlign w:val="center"/>
          </w:tcPr>
          <w:p w:rsidR="00231B69" w:rsidRPr="009524BC" w:rsidRDefault="009F2F45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9524BC" w:rsidTr="009F2F45">
        <w:trPr>
          <w:cantSplit/>
          <w:trHeight w:val="1038"/>
        </w:trPr>
        <w:tc>
          <w:tcPr>
            <w:tcW w:w="1134" w:type="dxa"/>
          </w:tcPr>
          <w:p w:rsidR="00231B69" w:rsidRPr="009524BC" w:rsidRDefault="00231B69" w:rsidP="00F6609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F6609B">
              <w:rPr>
                <w:rFonts w:ascii="標楷體" w:eastAsia="標楷體" w:hAnsi="標楷體" w:hint="eastAsia"/>
              </w:rPr>
              <w:t>~</w:t>
            </w:r>
            <w:r w:rsidR="009F2F45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536" w:type="dxa"/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 w:rsidRPr="00E10577">
              <w:rPr>
                <w:rFonts w:ascii="新細明體" w:eastAsia="新細明體" w:hAnsi="新細明體" w:cs="Times New Roman" w:hint="eastAsia"/>
                <w:b/>
                <w:color w:val="000000"/>
                <w:shd w:val="pct15" w:color="auto" w:fill="FFFFFF"/>
              </w:rPr>
              <w:t>認識Google有哪些服務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E10577">
              <w:rPr>
                <w:rFonts w:ascii="新細明體" w:eastAsia="新細明體" w:hAnsi="新細明體" w:cs="Arial" w:hint="eastAsia"/>
                <w:szCs w:val="24"/>
              </w:rPr>
              <w:t>1. G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oogle有哪些服務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Chrome的操作</w:t>
            </w:r>
          </w:p>
          <w:p w:rsidR="0084397C" w:rsidRPr="00E10577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認識</w:t>
            </w:r>
            <w:r w:rsidRPr="00E10577">
              <w:rPr>
                <w:rFonts w:ascii="新細明體" w:eastAsia="新細明體" w:hAnsi="新細明體" w:cs="Arial" w:hint="eastAsia"/>
                <w:szCs w:val="24"/>
              </w:rPr>
              <w:t>什麼是Google與常用的免費服務</w:t>
            </w:r>
          </w:p>
          <w:p w:rsidR="009F2F45" w:rsidRPr="004C23B5" w:rsidRDefault="0084397C" w:rsidP="0084397C">
            <w:pPr>
              <w:rPr>
                <w:rFonts w:ascii="標楷體" w:eastAsia="標楷體" w:hAnsi="標楷體"/>
              </w:rPr>
            </w:pPr>
            <w:r w:rsidRPr="00E10577">
              <w:rPr>
                <w:rFonts w:ascii="新細明體" w:eastAsia="新細明體" w:hAnsi="新細明體" w:cs="Arial" w:hint="eastAsia"/>
                <w:szCs w:val="24"/>
              </w:rPr>
              <w:t>2. Chrome的基本操作與設定</w:t>
            </w:r>
          </w:p>
        </w:tc>
        <w:tc>
          <w:tcPr>
            <w:tcW w:w="709" w:type="dxa"/>
          </w:tcPr>
          <w:p w:rsidR="00231B69" w:rsidRPr="009524BC" w:rsidRDefault="009F2F45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6609B" w:rsidRP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</w:tcPr>
          <w:p w:rsidR="00231B69" w:rsidRPr="005E13F3" w:rsidRDefault="005E13F3" w:rsidP="005E13F3">
            <w:pPr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708" w:type="dxa"/>
          </w:tcPr>
          <w:p w:rsidR="00231B69" w:rsidRPr="00F6609B" w:rsidRDefault="00231B69" w:rsidP="00F6609B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F2F45">
        <w:trPr>
          <w:cantSplit/>
          <w:trHeight w:val="1038"/>
        </w:trPr>
        <w:tc>
          <w:tcPr>
            <w:tcW w:w="1134" w:type="dxa"/>
          </w:tcPr>
          <w:p w:rsidR="009E764F" w:rsidRDefault="009F2F45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9E764F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4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536" w:type="dxa"/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Pr="00253A42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g</w:t>
            </w:r>
            <w:r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oogleclassroom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教學複習</w:t>
            </w:r>
            <w:r>
              <w:rPr>
                <w:rFonts w:ascii="標楷體" w:eastAsia="標楷體" w:hAnsi="標楷體" w:hint="eastAsia"/>
              </w:rPr>
              <w:t>、</w:t>
            </w:r>
            <w:r w:rsidRPr="00253A42">
              <w:rPr>
                <w:rFonts w:ascii="新細明體" w:eastAsia="新細明體" w:hAnsi="新細明體" w:cs="Times New Roman" w:hint="eastAsia"/>
                <w:b/>
                <w:color w:val="000000"/>
                <w:shd w:val="pct15" w:color="auto" w:fill="FFFFFF"/>
              </w:rPr>
              <w:t>製作google表單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F2F45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1.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表單問卷調查</w:t>
            </w:r>
          </w:p>
          <w:p w:rsid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2.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收到表單開啟，並填寫提交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3.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統計蒐集的問卷，並建立試算表統計結果</w:t>
            </w:r>
          </w:p>
        </w:tc>
        <w:tc>
          <w:tcPr>
            <w:tcW w:w="709" w:type="dxa"/>
          </w:tcPr>
          <w:p w:rsidR="009E764F" w:rsidRDefault="009F2F45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</w:tcPr>
          <w:p w:rsidR="009E764F" w:rsidRPr="009524BC" w:rsidRDefault="009E764F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</w:tcPr>
          <w:p w:rsidR="009E764F" w:rsidRPr="005E13F3" w:rsidRDefault="009E764F" w:rsidP="005E13F3">
            <w:pPr>
              <w:rPr>
                <w:rFonts w:ascii="標楷體" w:eastAsia="標楷體" w:hAnsi="標楷體"/>
              </w:rPr>
            </w:pPr>
          </w:p>
        </w:tc>
      </w:tr>
      <w:tr w:rsidR="0084397C" w:rsidRPr="009524BC" w:rsidTr="009F2F45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84397C" w:rsidRDefault="0084397C" w:rsidP="008439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5~6週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84397C">
            <w:pPr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上網搜尋資料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用Google搜尋資料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開啟同步處理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3. 把常用的網站加入書籤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4. 網站的基本設定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397C" w:rsidRDefault="0084397C" w:rsidP="0084397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97C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4397C" w:rsidRPr="005E13F3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84397C" w:rsidRPr="005E13F3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4397C" w:rsidRPr="005E13F3" w:rsidRDefault="0084397C" w:rsidP="0084397C">
            <w:pPr>
              <w:rPr>
                <w:rFonts w:ascii="標楷體" w:eastAsia="標楷體" w:hAnsi="標楷體"/>
              </w:rPr>
            </w:pPr>
          </w:p>
        </w:tc>
      </w:tr>
      <w:tr w:rsidR="0084397C" w:rsidRPr="009524BC" w:rsidTr="009F2F45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9524BC" w:rsidRDefault="0084397C" w:rsidP="008439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7-8週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84397C">
            <w:pPr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Google地圖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學習Google地圖關鍵字的搜尋。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學習地圖中各種小功能的基本操作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3. 了解Google的虛擬旅遊和地圖探勘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4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學會如何規劃路線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5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試著搜尋附近有哪些場地，並且測量每段距離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6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體驗</w:t>
            </w:r>
            <w:r w:rsidRPr="0084397C">
              <w:rPr>
                <w:rFonts w:ascii="新細明體" w:eastAsia="新細明體" w:hAnsi="新細明體" w:cs="Arial"/>
                <w:szCs w:val="24"/>
              </w:rPr>
              <w:t>Google ART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功能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9524BC" w:rsidRDefault="0084397C" w:rsidP="0084397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4397C" w:rsidRPr="005E13F3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84397C" w:rsidRPr="005E13F3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F6609B" w:rsidRDefault="0084397C" w:rsidP="0084397C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84397C" w:rsidRPr="009524BC" w:rsidTr="009F2F45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9~11週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84397C">
            <w:pPr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Gmail電子郵件</w:t>
            </w:r>
          </w:p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認識Gmai電子郵件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記住自己的帳號和密碼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3. 練習登入Gmail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/>
                <w:szCs w:val="24"/>
              </w:rPr>
              <w:t xml:space="preserve">4. 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使用聯絡人管理通訊資料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5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練習寄一封信給好朋友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6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設定自己郵件的個人資料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7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設定Gmail的背景主題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8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學會分類郵件，並分別標示</w:t>
            </w:r>
          </w:p>
          <w:p w:rsidR="0084397C" w:rsidRPr="0084397C" w:rsidRDefault="0084397C" w:rsidP="0084397C">
            <w:pPr>
              <w:ind w:leftChars="5" w:left="12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4397C" w:rsidRPr="005E13F3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9524BC" w:rsidRDefault="0084397C" w:rsidP="0084397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5E13F3" w:rsidRDefault="0084397C" w:rsidP="0084397C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84397C" w:rsidRPr="009524BC" w:rsidTr="009F2F45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12~15週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84397C">
            <w:pPr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Youtube影音</w:t>
            </w:r>
          </w:p>
          <w:p w:rsidR="0084397C" w:rsidRDefault="0084397C" w:rsidP="0084397C">
            <w:pPr>
              <w:tabs>
                <w:tab w:val="center" w:pos="224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  <w:r>
              <w:rPr>
                <w:rFonts w:ascii="標楷體" w:eastAsia="標楷體" w:hAnsi="標楷體"/>
              </w:rPr>
              <w:tab/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體驗Youtube影音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訂閱及管理頻道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3. 試著分享喜歡的影片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4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上傳影片到YouTube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5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利用YouTube工作室剪輯影片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6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幫影片加入字幕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84397C" w:rsidRPr="005E13F3" w:rsidRDefault="0084397C" w:rsidP="0084397C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84397C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84397C" w:rsidRPr="005E13F3" w:rsidRDefault="0084397C" w:rsidP="0084397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7C" w:rsidRPr="004572BC" w:rsidRDefault="0084397C" w:rsidP="0084397C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F2F45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F2F45" w:rsidP="004572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  <w:r w:rsidR="009E764F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18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Default="0084397C" w:rsidP="009F2F45">
            <w:pPr>
              <w:tabs>
                <w:tab w:val="center" w:pos="2240"/>
              </w:tabs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Google相簿</w:t>
            </w: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、</w:t>
            </w: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Google文件</w:t>
            </w:r>
          </w:p>
          <w:p w:rsidR="009E764F" w:rsidRDefault="009E764F" w:rsidP="009F2F45">
            <w:pPr>
              <w:tabs>
                <w:tab w:val="center" w:pos="224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  <w:r w:rsidR="009F2F45">
              <w:rPr>
                <w:rFonts w:ascii="標楷體" w:eastAsia="標楷體" w:hAnsi="標楷體"/>
              </w:rPr>
              <w:tab/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上傳與管理相片</w:t>
            </w:r>
          </w:p>
          <w:p w:rsidR="009F2F45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建立相簿並分享共用</w:t>
            </w:r>
          </w:p>
          <w:p w:rsid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3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利用Google相簿的內建功能來編輯相片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4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使用Google文件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5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學會加入圖片和表格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6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將文件下載並儲存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4572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4572B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F6609B" w:rsidRDefault="009E764F" w:rsidP="00286786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  <w:tr w:rsidR="009F2F45" w:rsidRPr="009524BC" w:rsidTr="009F2F45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Default="009F2F45" w:rsidP="004572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19~20週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Default="009F2F45" w:rsidP="009F2F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84397C" w:rsidRPr="0084397C" w:rsidRDefault="0084397C" w:rsidP="009F2F45">
            <w:pPr>
              <w:rPr>
                <w:rFonts w:ascii="新細明體" w:eastAsia="新細明體" w:hAnsi="新細明體" w:cs="Times New Roman"/>
                <w:b/>
                <w:color w:val="000000"/>
                <w:szCs w:val="24"/>
                <w:shd w:val="pct15" w:color="auto" w:fill="FFFFFF"/>
              </w:rPr>
            </w:pPr>
            <w:r w:rsidRPr="0084397C"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雲端硬碟</w:t>
            </w:r>
          </w:p>
          <w:p w:rsidR="009F2F45" w:rsidRDefault="009F2F45" w:rsidP="009F2F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1. 認識雲端硬碟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2. 利用Google雲端硬碟，上傳檔案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84397C">
              <w:rPr>
                <w:rFonts w:ascii="新細明體" w:eastAsia="新細明體" w:hAnsi="新細明體" w:cs="Arial" w:hint="eastAsia"/>
                <w:szCs w:val="24"/>
              </w:rPr>
              <w:t>3. 練習下載雲端硬碟裡的檔案</w:t>
            </w:r>
          </w:p>
          <w:p w:rsid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4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分享雲端硬碟中的檔案</w:t>
            </w:r>
          </w:p>
          <w:p w:rsidR="009F2F45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5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試著指定對象開放共用檔案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6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將檔案備份與同步處理</w:t>
            </w:r>
          </w:p>
          <w:p w:rsidR="0084397C" w:rsidRPr="0084397C" w:rsidRDefault="0084397C" w:rsidP="0084397C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7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. 利用MS O</w:t>
            </w:r>
            <w:r w:rsidRPr="0084397C">
              <w:rPr>
                <w:rFonts w:ascii="新細明體" w:eastAsia="新細明體" w:hAnsi="新細明體" w:cs="Arial"/>
                <w:szCs w:val="24"/>
              </w:rPr>
              <w:t>ffice</w:t>
            </w:r>
            <w:r w:rsidRPr="0084397C">
              <w:rPr>
                <w:rFonts w:ascii="新細明體" w:eastAsia="新細明體" w:hAnsi="新細明體" w:cs="Arial" w:hint="eastAsia"/>
                <w:szCs w:val="24"/>
              </w:rPr>
              <w:t>軟體編輯雲端檔案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Default="009F2F45" w:rsidP="004572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Default="009F2F45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F2F45" w:rsidRPr="005E13F3" w:rsidRDefault="009F2F45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Pr="009524BC" w:rsidRDefault="009F2F45" w:rsidP="00AB3D3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45" w:rsidRPr="00F6609B" w:rsidRDefault="009F2F45" w:rsidP="00286786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</w:tbl>
    <w:p w:rsidR="006A017D" w:rsidRDefault="006A017D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sectPr w:rsidR="006A017D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6D" w:rsidRDefault="0036536D" w:rsidP="00F32B78">
      <w:r>
        <w:separator/>
      </w:r>
    </w:p>
  </w:endnote>
  <w:endnote w:type="continuationSeparator" w:id="0">
    <w:p w:rsidR="0036536D" w:rsidRDefault="0036536D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6D" w:rsidRDefault="0036536D" w:rsidP="00F32B78">
      <w:r>
        <w:separator/>
      </w:r>
    </w:p>
  </w:footnote>
  <w:footnote w:type="continuationSeparator" w:id="0">
    <w:p w:rsidR="0036536D" w:rsidRDefault="0036536D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8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9" w15:restartNumberingAfterBreak="0">
    <w:nsid w:val="53117327"/>
    <w:multiLevelType w:val="hybridMultilevel"/>
    <w:tmpl w:val="ED8A4EE6"/>
    <w:lvl w:ilvl="0" w:tplc="5C685B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1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12"/>
  </w:num>
  <w:num w:numId="7">
    <w:abstractNumId w:val="5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16C6C"/>
    <w:rsid w:val="000453B7"/>
    <w:rsid w:val="00061B0F"/>
    <w:rsid w:val="000A5B16"/>
    <w:rsid w:val="00193CA8"/>
    <w:rsid w:val="001C73DF"/>
    <w:rsid w:val="001D1503"/>
    <w:rsid w:val="002056BF"/>
    <w:rsid w:val="002277A9"/>
    <w:rsid w:val="00231B69"/>
    <w:rsid w:val="00245DC4"/>
    <w:rsid w:val="00253A42"/>
    <w:rsid w:val="002824BF"/>
    <w:rsid w:val="00286786"/>
    <w:rsid w:val="002922C1"/>
    <w:rsid w:val="002C2FB6"/>
    <w:rsid w:val="002E3CCA"/>
    <w:rsid w:val="0034145F"/>
    <w:rsid w:val="0036536D"/>
    <w:rsid w:val="00380458"/>
    <w:rsid w:val="00394F59"/>
    <w:rsid w:val="003C1CF9"/>
    <w:rsid w:val="004009BD"/>
    <w:rsid w:val="004572BC"/>
    <w:rsid w:val="00462428"/>
    <w:rsid w:val="004741A0"/>
    <w:rsid w:val="0047671F"/>
    <w:rsid w:val="004B1B06"/>
    <w:rsid w:val="004F3CF6"/>
    <w:rsid w:val="005534BB"/>
    <w:rsid w:val="005578AD"/>
    <w:rsid w:val="00564E1B"/>
    <w:rsid w:val="005E13F3"/>
    <w:rsid w:val="005E3B1A"/>
    <w:rsid w:val="005E60D9"/>
    <w:rsid w:val="00611D87"/>
    <w:rsid w:val="00665CBF"/>
    <w:rsid w:val="006771F7"/>
    <w:rsid w:val="0068439D"/>
    <w:rsid w:val="006A017D"/>
    <w:rsid w:val="006B5A5B"/>
    <w:rsid w:val="006D5DA1"/>
    <w:rsid w:val="006E0479"/>
    <w:rsid w:val="00787C90"/>
    <w:rsid w:val="007E1914"/>
    <w:rsid w:val="008316C7"/>
    <w:rsid w:val="008423E0"/>
    <w:rsid w:val="0084397C"/>
    <w:rsid w:val="00892DB1"/>
    <w:rsid w:val="008B65C9"/>
    <w:rsid w:val="008F5848"/>
    <w:rsid w:val="00905331"/>
    <w:rsid w:val="00946181"/>
    <w:rsid w:val="0095776D"/>
    <w:rsid w:val="009812F0"/>
    <w:rsid w:val="009817F1"/>
    <w:rsid w:val="00986EA6"/>
    <w:rsid w:val="009E764F"/>
    <w:rsid w:val="009F2F45"/>
    <w:rsid w:val="00A04170"/>
    <w:rsid w:val="00A25597"/>
    <w:rsid w:val="00A800D3"/>
    <w:rsid w:val="00AA246D"/>
    <w:rsid w:val="00B31199"/>
    <w:rsid w:val="00B7495B"/>
    <w:rsid w:val="00B7762A"/>
    <w:rsid w:val="00BD080B"/>
    <w:rsid w:val="00BD7091"/>
    <w:rsid w:val="00BE721A"/>
    <w:rsid w:val="00C11109"/>
    <w:rsid w:val="00C6347B"/>
    <w:rsid w:val="00CB2284"/>
    <w:rsid w:val="00D04F6C"/>
    <w:rsid w:val="00D1726A"/>
    <w:rsid w:val="00D17275"/>
    <w:rsid w:val="00D95A89"/>
    <w:rsid w:val="00DA3285"/>
    <w:rsid w:val="00DB054F"/>
    <w:rsid w:val="00DC1B27"/>
    <w:rsid w:val="00E10577"/>
    <w:rsid w:val="00E46439"/>
    <w:rsid w:val="00E72CB9"/>
    <w:rsid w:val="00EB0834"/>
    <w:rsid w:val="00EC2510"/>
    <w:rsid w:val="00EE4B25"/>
    <w:rsid w:val="00EF51AC"/>
    <w:rsid w:val="00F171C7"/>
    <w:rsid w:val="00F32B78"/>
    <w:rsid w:val="00F33D81"/>
    <w:rsid w:val="00F6609B"/>
    <w:rsid w:val="00F75307"/>
    <w:rsid w:val="00FA382E"/>
    <w:rsid w:val="00FA3CFF"/>
    <w:rsid w:val="00FD380F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03141"/>
  <w15:docId w15:val="{CA45B0C0-8EDC-4B7E-91E6-40A86FD3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9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rsid w:val="009F2F45"/>
    <w:pPr>
      <w:spacing w:line="230" w:lineRule="exact"/>
    </w:pPr>
    <w:rPr>
      <w:rFonts w:ascii="Times New Roman" w:eastAsia="新細明體" w:hAnsi="Times New Roman" w:cs="Times New Roman"/>
      <w:sz w:val="16"/>
      <w:szCs w:val="24"/>
    </w:rPr>
  </w:style>
  <w:style w:type="character" w:customStyle="1" w:styleId="30">
    <w:name w:val="本文 3 字元"/>
    <w:basedOn w:val="a0"/>
    <w:link w:val="3"/>
    <w:rsid w:val="009F2F45"/>
    <w:rPr>
      <w:rFonts w:ascii="Times New Roman" w:eastAsia="新細明體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463DD-3B2C-4711-8C4D-08A0A5DF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398</Words>
  <Characters>2274</Characters>
  <Application>Microsoft Office Word</Application>
  <DocSecurity>0</DocSecurity>
  <Lines>18</Lines>
  <Paragraphs>5</Paragraphs>
  <ScaleCrop>false</ScaleCrop>
  <Company>HOME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李欣蓉</dc:creator>
  <cp:lastModifiedBy>JUYI, CHENG</cp:lastModifiedBy>
  <cp:revision>4</cp:revision>
  <cp:lastPrinted>2017-05-12T11:41:00Z</cp:lastPrinted>
  <dcterms:created xsi:type="dcterms:W3CDTF">2021-07-05T04:03:00Z</dcterms:created>
  <dcterms:modified xsi:type="dcterms:W3CDTF">2021-07-06T02:33:00Z</dcterms:modified>
</cp:coreProperties>
</file>